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48BC" w14:textId="77777777" w:rsidR="004C1A63" w:rsidRPr="007E3171" w:rsidRDefault="004C1A63" w:rsidP="004C1A63">
      <w:pPr>
        <w:spacing w:after="0" w:line="240" w:lineRule="auto"/>
        <w:contextualSpacing/>
        <w:rPr>
          <w:rFonts w:asciiTheme="majorBidi" w:hAnsiTheme="majorBidi" w:cstheme="majorBidi"/>
          <w:b/>
          <w:color w:val="17365D" w:themeColor="text2" w:themeShade="BF"/>
          <w:sz w:val="20"/>
          <w:szCs w:val="20"/>
          <w:lang w:val="en-US"/>
        </w:rPr>
      </w:pPr>
    </w:p>
    <w:p w14:paraId="4FCE0320" w14:textId="2D5ACF1F" w:rsidR="004C1A63" w:rsidRPr="007E3171" w:rsidRDefault="004C1A63" w:rsidP="004C1A63">
      <w:pPr>
        <w:spacing w:after="0" w:line="240" w:lineRule="auto"/>
        <w:contextualSpacing/>
        <w:rPr>
          <w:rStyle w:val="agcmg"/>
          <w:rFonts w:ascii="Times New Roman" w:hAnsi="Times New Roman" w:cs="Times New Roman"/>
          <w:color w:val="17365D" w:themeColor="text2" w:themeShade="BF"/>
          <w:lang w:val="kk-KZ"/>
        </w:rPr>
      </w:pPr>
      <w:r w:rsidRPr="007E3171">
        <w:rPr>
          <w:rFonts w:ascii="Times New Roman" w:hAnsi="Times New Roman" w:cs="Times New Roman"/>
          <w:b/>
          <w:bCs/>
          <w:noProof/>
          <w:color w:val="17365D" w:themeColor="text2" w:themeShade="BF"/>
          <w:sz w:val="20"/>
          <w:szCs w:val="20"/>
          <w:lang w:val="en-US"/>
        </w:rPr>
        <w:drawing>
          <wp:anchor distT="0" distB="0" distL="114300" distR="114300" simplePos="0" relativeHeight="251658240" behindDoc="0" locked="0" layoutInCell="1" allowOverlap="1" wp14:anchorId="232AB722" wp14:editId="47AB5741">
            <wp:simplePos x="0" y="0"/>
            <wp:positionH relativeFrom="margin">
              <wp:posOffset>0</wp:posOffset>
            </wp:positionH>
            <wp:positionV relativeFrom="margin">
              <wp:posOffset>0</wp:posOffset>
            </wp:positionV>
            <wp:extent cx="730250" cy="730250"/>
            <wp:effectExtent l="0" t="0" r="0" b="0"/>
            <wp:wrapSquare wrapText="bothSides"/>
            <wp:docPr id="694976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6744" name="Picture 694976744"/>
                    <pic:cNvPicPr/>
                  </pic:nvPicPr>
                  <pic:blipFill>
                    <a:blip r:embed="rId8"/>
                    <a:stretch>
                      <a:fillRect/>
                    </a:stretch>
                  </pic:blipFill>
                  <pic:spPr>
                    <a:xfrm>
                      <a:off x="0" y="0"/>
                      <a:ext cx="730250" cy="730250"/>
                    </a:xfrm>
                    <a:prstGeom prst="rect">
                      <a:avLst/>
                    </a:prstGeom>
                  </pic:spPr>
                </pic:pic>
              </a:graphicData>
            </a:graphic>
          </wp:anchor>
        </w:drawing>
      </w:r>
      <w:proofErr w:type="spellStart"/>
      <w:r w:rsidRPr="007E3171">
        <w:rPr>
          <w:rStyle w:val="agcmg"/>
          <w:rFonts w:ascii="Times New Roman" w:hAnsi="Times New Roman" w:cs="Times New Roman"/>
          <w:b/>
          <w:bCs/>
          <w:color w:val="17365D" w:themeColor="text2" w:themeShade="BF"/>
          <w:lang w:val="en-US"/>
        </w:rPr>
        <w:t>Qut</w:t>
      </w:r>
      <w:proofErr w:type="spellEnd"/>
      <w:r w:rsidRPr="007E3171">
        <w:rPr>
          <w:rStyle w:val="agcmg"/>
          <w:rFonts w:ascii="Times New Roman" w:hAnsi="Times New Roman" w:cs="Times New Roman"/>
          <w:b/>
          <w:bCs/>
          <w:color w:val="17365D" w:themeColor="text2" w:themeShade="BF"/>
          <w:lang w:val="en-US"/>
        </w:rPr>
        <w:t>:</w:t>
      </w:r>
      <w:r w:rsidRPr="007E3171">
        <w:rPr>
          <w:rStyle w:val="agcmg"/>
          <w:color w:val="17365D" w:themeColor="text2" w:themeShade="BF"/>
          <w:lang w:val="en-US"/>
        </w:rPr>
        <w:t xml:space="preserve"> </w:t>
      </w:r>
      <w:r w:rsidRPr="007E3171">
        <w:rPr>
          <w:rStyle w:val="agcmg"/>
          <w:rFonts w:ascii="Times New Roman" w:hAnsi="Times New Roman" w:cs="Times New Roman"/>
          <w:color w:val="17365D" w:themeColor="text2" w:themeShade="BF"/>
          <w:lang w:val="en-US"/>
        </w:rPr>
        <w:t>Journal of Religion, Philosophy and Culture, 1(1), 2025:</w:t>
      </w:r>
    </w:p>
    <w:p w14:paraId="540C910B" w14:textId="5E50760F" w:rsidR="004C1A63" w:rsidRPr="007E3171" w:rsidRDefault="004C1A63" w:rsidP="004C1A63">
      <w:pPr>
        <w:spacing w:after="0" w:line="240" w:lineRule="auto"/>
        <w:contextualSpacing/>
        <w:rPr>
          <w:rFonts w:ascii="Times New Roman" w:hAnsi="Times New Roman" w:cs="Times New Roman"/>
          <w:bCs/>
          <w:color w:val="17365D" w:themeColor="text2" w:themeShade="BF"/>
          <w:sz w:val="20"/>
          <w:szCs w:val="20"/>
          <w:lang w:val="kk-KZ"/>
        </w:rPr>
      </w:pPr>
      <w:r w:rsidRPr="007E3171">
        <w:rPr>
          <w:rFonts w:ascii="Times New Roman" w:hAnsi="Times New Roman" w:cs="Times New Roman"/>
          <w:bCs/>
          <w:color w:val="17365D" w:themeColor="text2" w:themeShade="BF"/>
          <w:sz w:val="20"/>
          <w:szCs w:val="20"/>
          <w:lang w:val="kk-KZ"/>
        </w:rPr>
        <w:t xml:space="preserve">ISSN: </w:t>
      </w:r>
      <w:r w:rsidRPr="007E3171">
        <w:rPr>
          <w:rStyle w:val="agcmg"/>
          <w:rFonts w:ascii="Times New Roman" w:hAnsi="Times New Roman" w:cs="Times New Roman"/>
          <w:color w:val="17365D" w:themeColor="text2" w:themeShade="BF"/>
          <w:sz w:val="20"/>
          <w:szCs w:val="20"/>
          <w:lang w:val="kk-KZ"/>
        </w:rPr>
        <w:t>3105-4153</w:t>
      </w:r>
    </w:p>
    <w:p w14:paraId="4835A409" w14:textId="52399B90" w:rsidR="00214CFB" w:rsidRPr="007E3171" w:rsidRDefault="00175578" w:rsidP="004C1A63">
      <w:pPr>
        <w:spacing w:after="0" w:line="240" w:lineRule="auto"/>
        <w:contextualSpacing/>
        <w:rPr>
          <w:rFonts w:asciiTheme="majorBidi" w:hAnsiTheme="majorBidi" w:cstheme="majorBidi"/>
          <w:bCs/>
          <w:color w:val="17365D" w:themeColor="text2" w:themeShade="BF"/>
          <w:sz w:val="20"/>
          <w:szCs w:val="20"/>
          <w:lang w:val="kk-KZ"/>
        </w:rPr>
      </w:pPr>
      <w:r w:rsidRPr="007E3171">
        <w:rPr>
          <w:rFonts w:asciiTheme="majorBidi" w:hAnsiTheme="majorBidi" w:cstheme="majorBidi"/>
          <w:bCs/>
          <w:color w:val="17365D" w:themeColor="text2" w:themeShade="BF"/>
          <w:sz w:val="20"/>
          <w:szCs w:val="20"/>
          <w:lang w:val="kk-KZ"/>
        </w:rPr>
        <w:t>DOI</w:t>
      </w:r>
      <w:r w:rsidR="004C1A63" w:rsidRPr="007E3171">
        <w:rPr>
          <w:rFonts w:asciiTheme="majorBidi" w:hAnsiTheme="majorBidi" w:cstheme="majorBidi"/>
          <w:bCs/>
          <w:color w:val="17365D" w:themeColor="text2" w:themeShade="BF"/>
          <w:sz w:val="20"/>
          <w:szCs w:val="20"/>
          <w:lang w:val="kk-KZ"/>
        </w:rPr>
        <w:t xml:space="preserve">: </w:t>
      </w:r>
    </w:p>
    <w:p w14:paraId="7080CF0B" w14:textId="77777777" w:rsidR="004C1A63" w:rsidRPr="003C4D3A" w:rsidRDefault="004C1A63" w:rsidP="004C1A63">
      <w:pPr>
        <w:spacing w:after="0" w:line="240" w:lineRule="auto"/>
        <w:contextualSpacing/>
        <w:rPr>
          <w:rFonts w:asciiTheme="majorBidi" w:hAnsiTheme="majorBidi" w:cstheme="majorBidi"/>
          <w:bCs/>
          <w:sz w:val="24"/>
          <w:szCs w:val="24"/>
          <w:lang w:val="kk-KZ"/>
        </w:rPr>
      </w:pPr>
    </w:p>
    <w:p w14:paraId="37906FE3" w14:textId="1B5E7E78" w:rsidR="00F6457C" w:rsidRPr="00F6457C" w:rsidRDefault="00F6457C" w:rsidP="00F6457C">
      <w:pPr>
        <w:spacing w:after="0" w:line="240" w:lineRule="auto"/>
        <w:rPr>
          <w:rFonts w:ascii="Times New Roman" w:eastAsia="Times New Roman" w:hAnsi="Times New Roman" w:cs="Times New Roman"/>
          <w:i/>
          <w:iCs/>
          <w:sz w:val="24"/>
          <w:szCs w:val="24"/>
          <w:lang w:val="en-US"/>
        </w:rPr>
      </w:pPr>
      <w:r w:rsidRPr="00F6457C">
        <w:rPr>
          <w:rFonts w:ascii="Times New Roman" w:eastAsia="Times New Roman" w:hAnsi="Times New Roman" w:cs="Times New Roman"/>
          <w:i/>
          <w:iCs/>
          <w:sz w:val="26"/>
          <w:szCs w:val="26"/>
          <w:lang w:val="en-US"/>
        </w:rPr>
        <w:t>Article</w:t>
      </w:r>
    </w:p>
    <w:p w14:paraId="172A620F" w14:textId="03F75C81" w:rsidR="003E4BFF" w:rsidRDefault="003E4BFF" w:rsidP="00175578">
      <w:pPr>
        <w:spacing w:after="0" w:line="240" w:lineRule="auto"/>
        <w:ind w:firstLine="425"/>
        <w:contextualSpacing/>
        <w:jc w:val="center"/>
        <w:rPr>
          <w:rFonts w:asciiTheme="majorBidi" w:hAnsiTheme="majorBidi" w:cstheme="majorBidi"/>
          <w:sz w:val="24"/>
          <w:szCs w:val="24"/>
          <w:lang w:val="kk-KZ"/>
        </w:rPr>
      </w:pPr>
    </w:p>
    <w:p w14:paraId="163EB2F9" w14:textId="77777777" w:rsidR="004C1A63" w:rsidRDefault="004C1A63" w:rsidP="004C1A63">
      <w:pPr>
        <w:spacing w:after="0" w:line="240" w:lineRule="auto"/>
        <w:ind w:firstLine="425"/>
        <w:contextualSpacing/>
        <w:jc w:val="center"/>
        <w:rPr>
          <w:rFonts w:asciiTheme="majorBidi" w:hAnsiTheme="majorBidi" w:cstheme="majorBidi"/>
          <w:sz w:val="24"/>
          <w:szCs w:val="24"/>
          <w:lang w:val="kk-KZ"/>
        </w:rPr>
      </w:pPr>
    </w:p>
    <w:p w14:paraId="7A14FD1A" w14:textId="2EA1709E" w:rsidR="004C1A63" w:rsidRPr="00F6457C" w:rsidRDefault="00F6457C" w:rsidP="00F6457C">
      <w:pPr>
        <w:spacing w:after="0" w:line="240" w:lineRule="auto"/>
        <w:contextualSpacing/>
        <w:jc w:val="center"/>
        <w:rPr>
          <w:rFonts w:ascii="Times New Roman" w:eastAsia="Times New Roman" w:hAnsi="Times New Roman" w:cs="Times New Roman"/>
          <w:b/>
          <w:sz w:val="24"/>
          <w:szCs w:val="24"/>
          <w:lang w:val="en-US"/>
        </w:rPr>
      </w:pPr>
      <w:r w:rsidRPr="003C4D3A">
        <w:rPr>
          <w:rFonts w:ascii="Times New Roman" w:eastAsia="Times New Roman" w:hAnsi="Times New Roman" w:cs="Times New Roman"/>
          <w:b/>
          <w:sz w:val="24"/>
          <w:szCs w:val="24"/>
          <w:lang w:val="en-US"/>
        </w:rPr>
        <w:t>TITLE</w:t>
      </w:r>
    </w:p>
    <w:p w14:paraId="624C8D4F" w14:textId="5EC1F982" w:rsidR="004C1A63" w:rsidRPr="00F6457C" w:rsidRDefault="00F6457C" w:rsidP="003C4D3A">
      <w:pPr>
        <w:spacing w:after="0" w:line="240" w:lineRule="auto"/>
        <w:contextualSpacing/>
        <w:jc w:val="center"/>
        <w:rPr>
          <w:rFonts w:asciiTheme="majorBidi" w:hAnsiTheme="majorBidi" w:cstheme="majorBidi"/>
          <w:sz w:val="24"/>
          <w:szCs w:val="24"/>
          <w:lang w:val="en-US"/>
        </w:rPr>
      </w:pPr>
      <w:r w:rsidRPr="00F6457C">
        <w:rPr>
          <w:rFonts w:asciiTheme="majorBidi" w:hAnsiTheme="majorBidi" w:cstheme="majorBidi"/>
          <w:b/>
          <w:bCs/>
          <w:sz w:val="24"/>
          <w:szCs w:val="24"/>
          <w:lang w:val="en-US"/>
        </w:rPr>
        <w:t>F</w:t>
      </w:r>
      <w:proofErr w:type="spellStart"/>
      <w:r w:rsidRPr="00F6457C">
        <w:rPr>
          <w:rFonts w:asciiTheme="majorBidi" w:hAnsiTheme="majorBidi" w:cstheme="majorBidi"/>
          <w:b/>
          <w:bCs/>
          <w:sz w:val="24"/>
          <w:szCs w:val="24"/>
          <w:lang w:val="kk-KZ"/>
        </w:rPr>
        <w:t>irst</w:t>
      </w:r>
      <w:proofErr w:type="spellEnd"/>
      <w:r w:rsidRPr="00F6457C">
        <w:rPr>
          <w:rFonts w:asciiTheme="majorBidi" w:hAnsiTheme="majorBidi" w:cstheme="majorBidi"/>
          <w:b/>
          <w:bCs/>
          <w:sz w:val="24"/>
          <w:szCs w:val="24"/>
          <w:lang w:val="kk-KZ"/>
        </w:rPr>
        <w:t xml:space="preserve"> </w:t>
      </w:r>
      <w:proofErr w:type="spellStart"/>
      <w:r w:rsidRPr="00F6457C">
        <w:rPr>
          <w:rFonts w:asciiTheme="majorBidi" w:hAnsiTheme="majorBidi" w:cstheme="majorBidi"/>
          <w:b/>
          <w:bCs/>
          <w:sz w:val="24"/>
          <w:szCs w:val="24"/>
          <w:lang w:val="kk-KZ"/>
        </w:rPr>
        <w:t>author</w:t>
      </w:r>
      <w:proofErr w:type="spellEnd"/>
      <w:r w:rsidRPr="003C4D3A">
        <w:rPr>
          <w:rFonts w:asciiTheme="majorBidi" w:hAnsiTheme="majorBidi" w:cstheme="majorBidi"/>
          <w:sz w:val="24"/>
          <w:szCs w:val="24"/>
          <w:lang w:val="kk-KZ"/>
        </w:rPr>
        <w:t xml:space="preserve"> </w:t>
      </w:r>
      <w:r w:rsidR="00175578" w:rsidRPr="00F6457C">
        <w:rPr>
          <w:rFonts w:asciiTheme="majorBidi" w:hAnsiTheme="majorBidi" w:cstheme="majorBidi"/>
          <w:sz w:val="24"/>
          <w:szCs w:val="24"/>
          <w:vertAlign w:val="superscript"/>
          <w:lang w:val="en-US"/>
        </w:rPr>
        <w:t>1</w:t>
      </w:r>
      <w:r w:rsidR="00175578" w:rsidRPr="00F6457C">
        <w:rPr>
          <w:rFonts w:asciiTheme="majorBidi" w:hAnsiTheme="majorBidi" w:cstheme="majorBidi"/>
          <w:sz w:val="24"/>
          <w:szCs w:val="24"/>
          <w:lang w:val="en-US"/>
        </w:rPr>
        <w:t xml:space="preserve"> </w:t>
      </w:r>
      <w:r w:rsidR="004C1A63" w:rsidRPr="00A70C4B">
        <w:fldChar w:fldCharType="begin"/>
      </w:r>
      <w:r w:rsidR="004C1A63" w:rsidRPr="00F6457C">
        <w:rPr>
          <w:lang w:val="en-US"/>
        </w:rPr>
        <w:instrText xml:space="preserve"> INCLUDEPICTURE  "/Users/talgat.temirbayev/Desktop/</w:instrText>
      </w:r>
      <w:r w:rsidR="004C1A63" w:rsidRPr="00A70C4B">
        <w:instrText>ҚҰТ</w:instrText>
      </w:r>
      <w:r w:rsidR="004C1A63" w:rsidRPr="00F6457C">
        <w:rPr>
          <w:lang w:val="en-US"/>
        </w:rPr>
        <w:instrText xml:space="preserve">/Library/Group Containers/UBF8T346G9.ms/WebArchiveCopyPasteTempFiles/com.microsoft.Word/2048px-ORCID_iD.svg.png" \* MERGEFORMATINET </w:instrText>
      </w:r>
      <w:r w:rsidR="004C1A63" w:rsidRPr="00A70C4B">
        <w:fldChar w:fldCharType="separate"/>
      </w:r>
      <w:r w:rsidR="00A70C4B" w:rsidRPr="00A70C4B">
        <w:fldChar w:fldCharType="begin"/>
      </w:r>
      <w:r w:rsidR="00A70C4B" w:rsidRPr="00F6457C">
        <w:rPr>
          <w:lang w:val="en-US"/>
        </w:rPr>
        <w:instrText xml:space="preserve"> INCLUDEPICTURE  "/Users/talgat.temirbayev/Desktop/</w:instrText>
      </w:r>
      <w:r w:rsidR="00A70C4B" w:rsidRPr="00A70C4B">
        <w:instrText>ҚҰТ</w:instrText>
      </w:r>
      <w:r w:rsidR="00A70C4B" w:rsidRPr="00F6457C">
        <w:rPr>
          <w:lang w:val="en-US"/>
        </w:rPr>
        <w:instrText xml:space="preserve">/Library/Group Containers/UBF8T346G9.ms/WebArchiveCopyPasteTempFiles/com.microsoft.Word/2048px-ORCID_iD.svg.png" \* MERGEFORMATINET </w:instrText>
      </w:r>
      <w:r w:rsidR="00A70C4B" w:rsidRPr="00A70C4B">
        <w:fldChar w:fldCharType="separate"/>
      </w:r>
      <w:r>
        <w:rPr>
          <w:noProof/>
        </w:rPr>
        <w:fldChar w:fldCharType="begin"/>
      </w:r>
      <w:r w:rsidRPr="00F6457C">
        <w:rPr>
          <w:noProof/>
          <w:lang w:val="en-US"/>
        </w:rPr>
        <w:instrText xml:space="preserve"> INCLUDEPICTURE  "/Users/talgat.temirbayev/Desktop/</w:instrText>
      </w:r>
      <w:r>
        <w:rPr>
          <w:noProof/>
        </w:rPr>
        <w:instrText>ҚҰТ</w:instrText>
      </w:r>
      <w:r w:rsidRPr="00F6457C">
        <w:rPr>
          <w:noProof/>
          <w:lang w:val="en-US"/>
        </w:rPr>
        <w:instrText xml:space="preserve">/Library/Group Containers/UBF8T346G9.ms/WebArchiveCopyPasteTempFiles/com.microsoft.Word/2048px-ORCID_iD.svg.png" \* MERGEFORMATINET </w:instrText>
      </w:r>
      <w:r>
        <w:rPr>
          <w:noProof/>
        </w:rPr>
        <w:fldChar w:fldCharType="separate"/>
      </w:r>
      <w:r>
        <w:rPr>
          <w:noProof/>
        </w:rPr>
        <w:fldChar w:fldCharType="begin"/>
      </w:r>
      <w:r w:rsidRPr="007E3171">
        <w:rPr>
          <w:noProof/>
          <w:lang w:val="en-US"/>
        </w:rPr>
        <w:instrText xml:space="preserve"> INCLUDEPICTURE  "/Users/talgat.temirbayev/Desktop/</w:instrText>
      </w:r>
      <w:r>
        <w:rPr>
          <w:noProof/>
        </w:rPr>
        <w:instrText>ҚҰТ</w:instrText>
      </w:r>
      <w:r w:rsidRPr="007E3171">
        <w:rPr>
          <w:noProof/>
          <w:lang w:val="en-US"/>
        </w:rPr>
        <w:instrText xml:space="preserve">/Library/Group Containers/UBF8T346G9.ms/WebArchiveCopyPasteTempFiles/com.microsoft.Word/2048px-ORCID_iD.svg.png" \* MERGEFORMATINET </w:instrText>
      </w:r>
      <w:r>
        <w:rPr>
          <w:noProof/>
        </w:rPr>
        <w:fldChar w:fldCharType="separate"/>
      </w:r>
      <w:r w:rsidR="00000000">
        <w:rPr>
          <w:noProof/>
        </w:rPr>
        <w:fldChar w:fldCharType="begin"/>
      </w:r>
      <w:r w:rsidR="00000000" w:rsidRPr="00783D4E">
        <w:rPr>
          <w:noProof/>
          <w:lang w:val="en-US"/>
        </w:rPr>
        <w:instrText xml:space="preserve"> INCLUDEPICTURE  "/Users/talgat.temirbayev/Desktop/</w:instrText>
      </w:r>
      <w:r w:rsidR="00000000">
        <w:rPr>
          <w:noProof/>
        </w:rPr>
        <w:instrText>ҚҰТ</w:instrText>
      </w:r>
      <w:r w:rsidR="00000000" w:rsidRPr="00783D4E">
        <w:rPr>
          <w:noProof/>
          <w:lang w:val="en-US"/>
        </w:rPr>
        <w:instrText xml:space="preserve">/Library/Group Containers/UBF8T346G9.ms/WebArchiveCopyPasteTempFiles/com.microsoft.Word/2048px-ORCID_iD.svg.png" \* MERGEFORMATINET </w:instrText>
      </w:r>
      <w:r w:rsidR="00000000">
        <w:rPr>
          <w:noProof/>
        </w:rPr>
        <w:fldChar w:fldCharType="separate"/>
      </w:r>
      <w:r w:rsidR="008F046D">
        <w:rPr>
          <w:noProof/>
        </w:rPr>
        <w:pict w14:anchorId="48988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5.35pt;height:15.35pt;mso-width-percent:0;mso-height-percent:0;mso-width-percent:0;mso-height-percent:0">
            <v:imagedata r:id="rId9" r:href="rId10"/>
          </v:shape>
        </w:pict>
      </w:r>
      <w:r w:rsidR="00000000">
        <w:rPr>
          <w:noProof/>
        </w:rPr>
        <w:fldChar w:fldCharType="end"/>
      </w:r>
      <w:r>
        <w:rPr>
          <w:noProof/>
        </w:rPr>
        <w:fldChar w:fldCharType="end"/>
      </w:r>
      <w:r>
        <w:rPr>
          <w:noProof/>
        </w:rPr>
        <w:fldChar w:fldCharType="end"/>
      </w:r>
      <w:r w:rsidR="00A70C4B" w:rsidRPr="00A70C4B">
        <w:fldChar w:fldCharType="end"/>
      </w:r>
      <w:r w:rsidR="004C1A63" w:rsidRPr="00A70C4B">
        <w:fldChar w:fldCharType="end"/>
      </w:r>
      <w:r w:rsidR="004C1A63" w:rsidRPr="00F6457C">
        <w:rPr>
          <w:rFonts w:asciiTheme="majorBidi" w:hAnsiTheme="majorBidi" w:cstheme="majorBidi"/>
          <w:sz w:val="24"/>
          <w:szCs w:val="24"/>
          <w:lang w:val="en-US"/>
        </w:rPr>
        <w:t xml:space="preserve">, </w:t>
      </w:r>
      <w:r w:rsidRPr="00F6457C">
        <w:rPr>
          <w:rFonts w:asciiTheme="majorBidi" w:hAnsiTheme="majorBidi" w:cstheme="majorBidi"/>
          <w:b/>
          <w:bCs/>
          <w:sz w:val="24"/>
          <w:szCs w:val="24"/>
          <w:lang w:val="en-US"/>
        </w:rPr>
        <w:t xml:space="preserve">Second </w:t>
      </w:r>
      <w:proofErr w:type="spellStart"/>
      <w:r w:rsidRPr="00F6457C">
        <w:rPr>
          <w:rFonts w:asciiTheme="majorBidi" w:hAnsiTheme="majorBidi" w:cstheme="majorBidi"/>
          <w:b/>
          <w:bCs/>
          <w:sz w:val="24"/>
          <w:szCs w:val="24"/>
          <w:lang w:val="kk-KZ"/>
        </w:rPr>
        <w:t>author</w:t>
      </w:r>
      <w:proofErr w:type="spellEnd"/>
      <w:r w:rsidRPr="003C4D3A">
        <w:rPr>
          <w:rFonts w:asciiTheme="majorBidi" w:hAnsiTheme="majorBidi" w:cstheme="majorBidi"/>
          <w:sz w:val="24"/>
          <w:szCs w:val="24"/>
          <w:lang w:val="kk-KZ"/>
        </w:rPr>
        <w:t xml:space="preserve"> </w:t>
      </w:r>
      <w:r w:rsidR="004C1A63" w:rsidRPr="00F6457C">
        <w:rPr>
          <w:rFonts w:asciiTheme="majorBidi" w:hAnsiTheme="majorBidi" w:cstheme="majorBidi"/>
          <w:sz w:val="24"/>
          <w:szCs w:val="24"/>
          <w:vertAlign w:val="superscript"/>
          <w:lang w:val="en-US"/>
        </w:rPr>
        <w:t>2,</w:t>
      </w:r>
      <w:r w:rsidR="00175578" w:rsidRPr="00F6457C">
        <w:rPr>
          <w:rFonts w:asciiTheme="majorBidi" w:hAnsiTheme="majorBidi" w:cstheme="majorBidi"/>
          <w:sz w:val="24"/>
          <w:szCs w:val="24"/>
          <w:vertAlign w:val="superscript"/>
          <w:lang w:val="en-US"/>
        </w:rPr>
        <w:t>*</w:t>
      </w:r>
      <w:r w:rsidR="004C1A63" w:rsidRPr="00F6457C">
        <w:rPr>
          <w:lang w:val="en-US"/>
        </w:rPr>
        <w:t xml:space="preserve"> </w:t>
      </w:r>
      <w:r w:rsidR="004C1A63" w:rsidRPr="00A70C4B">
        <w:fldChar w:fldCharType="begin"/>
      </w:r>
      <w:r w:rsidR="004C1A63" w:rsidRPr="00F6457C">
        <w:rPr>
          <w:lang w:val="en-US"/>
        </w:rPr>
        <w:instrText xml:space="preserve"> INCLUDEPICTURE  "/Users/talgat.temirbayev/Desktop/</w:instrText>
      </w:r>
      <w:r w:rsidR="004C1A63" w:rsidRPr="00A70C4B">
        <w:instrText>ҚҰТ</w:instrText>
      </w:r>
      <w:r w:rsidR="004C1A63" w:rsidRPr="00F6457C">
        <w:rPr>
          <w:lang w:val="en-US"/>
        </w:rPr>
        <w:instrText xml:space="preserve">/Library/Group Containers/UBF8T346G9.ms/WebArchiveCopyPasteTempFiles/com.microsoft.Word/2048px-ORCID_iD.svg.png" \* MERGEFORMATINET </w:instrText>
      </w:r>
      <w:r w:rsidR="004C1A63" w:rsidRPr="00A70C4B">
        <w:fldChar w:fldCharType="separate"/>
      </w:r>
      <w:r w:rsidR="00A70C4B" w:rsidRPr="00A70C4B">
        <w:fldChar w:fldCharType="begin"/>
      </w:r>
      <w:r w:rsidR="00A70C4B" w:rsidRPr="00F6457C">
        <w:rPr>
          <w:lang w:val="en-US"/>
        </w:rPr>
        <w:instrText xml:space="preserve"> INCLUDEPICTURE  "/Users/talgat.temirbayev/Desktop/</w:instrText>
      </w:r>
      <w:r w:rsidR="00A70C4B" w:rsidRPr="00A70C4B">
        <w:instrText>ҚҰТ</w:instrText>
      </w:r>
      <w:r w:rsidR="00A70C4B" w:rsidRPr="00F6457C">
        <w:rPr>
          <w:lang w:val="en-US"/>
        </w:rPr>
        <w:instrText xml:space="preserve">/Library/Group Containers/UBF8T346G9.ms/WebArchiveCopyPasteTempFiles/com.microsoft.Word/2048px-ORCID_iD.svg.png" \* MERGEFORMATINET </w:instrText>
      </w:r>
      <w:r w:rsidR="00A70C4B" w:rsidRPr="00A70C4B">
        <w:fldChar w:fldCharType="separate"/>
      </w:r>
      <w:r>
        <w:rPr>
          <w:noProof/>
        </w:rPr>
        <w:fldChar w:fldCharType="begin"/>
      </w:r>
      <w:r w:rsidRPr="00F6457C">
        <w:rPr>
          <w:noProof/>
          <w:lang w:val="en-US"/>
        </w:rPr>
        <w:instrText xml:space="preserve"> INCLUDEPICTURE  "/Users/talgat.temirbayev/Desktop/</w:instrText>
      </w:r>
      <w:r>
        <w:rPr>
          <w:noProof/>
        </w:rPr>
        <w:instrText>ҚҰТ</w:instrText>
      </w:r>
      <w:r w:rsidRPr="00F6457C">
        <w:rPr>
          <w:noProof/>
          <w:lang w:val="en-US"/>
        </w:rPr>
        <w:instrText xml:space="preserve">/Library/Group Containers/UBF8T346G9.ms/WebArchiveCopyPasteTempFiles/com.microsoft.Word/2048px-ORCID_iD.svg.png" \* MERGEFORMATINET </w:instrText>
      </w:r>
      <w:r>
        <w:rPr>
          <w:noProof/>
        </w:rPr>
        <w:fldChar w:fldCharType="separate"/>
      </w:r>
      <w:r>
        <w:rPr>
          <w:noProof/>
        </w:rPr>
        <w:fldChar w:fldCharType="begin"/>
      </w:r>
      <w:r w:rsidRPr="007E3171">
        <w:rPr>
          <w:noProof/>
          <w:lang w:val="en-US"/>
        </w:rPr>
        <w:instrText xml:space="preserve"> INCLUDEPICTURE  "/Users/talgat.temirbayev/Desktop/</w:instrText>
      </w:r>
      <w:r>
        <w:rPr>
          <w:noProof/>
        </w:rPr>
        <w:instrText>ҚҰТ</w:instrText>
      </w:r>
      <w:r w:rsidRPr="007E3171">
        <w:rPr>
          <w:noProof/>
          <w:lang w:val="en-US"/>
        </w:rPr>
        <w:instrText xml:space="preserve">/Library/Group Containers/UBF8T346G9.ms/WebArchiveCopyPasteTempFiles/com.microsoft.Word/2048px-ORCID_iD.svg.png" \* MERGEFORMATINET </w:instrText>
      </w:r>
      <w:r>
        <w:rPr>
          <w:noProof/>
        </w:rPr>
        <w:fldChar w:fldCharType="separate"/>
      </w:r>
      <w:r w:rsidR="00000000">
        <w:rPr>
          <w:noProof/>
        </w:rPr>
        <w:fldChar w:fldCharType="begin"/>
      </w:r>
      <w:r w:rsidR="00000000" w:rsidRPr="00783D4E">
        <w:rPr>
          <w:noProof/>
          <w:lang w:val="en-US"/>
        </w:rPr>
        <w:instrText xml:space="preserve"> INCLUDEPICTURE  "/Users/talgat.temirbayev/Desktop/</w:instrText>
      </w:r>
      <w:r w:rsidR="00000000">
        <w:rPr>
          <w:noProof/>
        </w:rPr>
        <w:instrText>ҚҰТ</w:instrText>
      </w:r>
      <w:r w:rsidR="00000000" w:rsidRPr="00783D4E">
        <w:rPr>
          <w:noProof/>
          <w:lang w:val="en-US"/>
        </w:rPr>
        <w:instrText xml:space="preserve">/Library/Group Containers/UBF8T346G9.ms/WebArchiveCopyPasteTempFiles/com.microsoft.Word/2048px-ORCID_iD.svg.png" \* MERGEFORMATINET </w:instrText>
      </w:r>
      <w:r w:rsidR="00000000">
        <w:rPr>
          <w:noProof/>
        </w:rPr>
        <w:fldChar w:fldCharType="separate"/>
      </w:r>
      <w:r w:rsidR="008F046D">
        <w:rPr>
          <w:noProof/>
        </w:rPr>
        <w:pict w14:anchorId="7E954D10">
          <v:shape id="_x0000_i1026" type="#_x0000_t75" alt="" style="width:15.35pt;height:15.35pt;mso-width-percent:0;mso-height-percent:0;mso-width-percent:0;mso-height-percent:0">
            <v:imagedata r:id="rId9" r:href="rId11"/>
          </v:shape>
        </w:pict>
      </w:r>
      <w:r w:rsidR="00000000">
        <w:rPr>
          <w:noProof/>
        </w:rPr>
        <w:fldChar w:fldCharType="end"/>
      </w:r>
      <w:r>
        <w:rPr>
          <w:noProof/>
        </w:rPr>
        <w:fldChar w:fldCharType="end"/>
      </w:r>
      <w:r>
        <w:rPr>
          <w:noProof/>
        </w:rPr>
        <w:fldChar w:fldCharType="end"/>
      </w:r>
      <w:r w:rsidR="00A70C4B" w:rsidRPr="00A70C4B">
        <w:fldChar w:fldCharType="end"/>
      </w:r>
      <w:r w:rsidR="004C1A63" w:rsidRPr="00A70C4B">
        <w:fldChar w:fldCharType="end"/>
      </w:r>
    </w:p>
    <w:p w14:paraId="1C9508AB" w14:textId="2DD5F90D" w:rsidR="00236272" w:rsidRPr="00F6457C" w:rsidRDefault="00236272" w:rsidP="003C4D3A">
      <w:pPr>
        <w:spacing w:after="0" w:line="240" w:lineRule="auto"/>
        <w:contextualSpacing/>
        <w:jc w:val="center"/>
        <w:rPr>
          <w:rFonts w:asciiTheme="majorBidi" w:hAnsiTheme="majorBidi" w:cstheme="majorBidi"/>
          <w:sz w:val="24"/>
          <w:szCs w:val="24"/>
          <w:lang w:val="en-US"/>
        </w:rPr>
      </w:pPr>
    </w:p>
    <w:p w14:paraId="22F27EBD" w14:textId="77777777" w:rsidR="00F6457C" w:rsidRPr="00BA0174" w:rsidRDefault="00F6457C" w:rsidP="00F6457C">
      <w:pPr>
        <w:spacing w:after="0" w:line="240" w:lineRule="auto"/>
        <w:ind w:firstLine="425"/>
        <w:contextualSpacing/>
        <w:jc w:val="center"/>
        <w:rPr>
          <w:rFonts w:ascii="Times New Roman" w:hAnsi="Times New Roman" w:cs="Times New Roman"/>
          <w:sz w:val="24"/>
          <w:szCs w:val="24"/>
          <w:lang w:val="kk-KZ"/>
        </w:rPr>
      </w:pPr>
      <w:r w:rsidRPr="003E4BFF">
        <w:rPr>
          <w:rFonts w:asciiTheme="majorBidi" w:hAnsiTheme="majorBidi" w:cstheme="majorBidi"/>
          <w:sz w:val="24"/>
          <w:szCs w:val="24"/>
          <w:vertAlign w:val="superscript"/>
          <w:lang w:val="kk-KZ"/>
        </w:rPr>
        <w:t>1</w:t>
      </w:r>
      <w:r>
        <w:rPr>
          <w:rFonts w:ascii="Times New Roman" w:hAnsi="Times New Roman" w:cs="Times New Roman"/>
          <w:color w:val="000000"/>
          <w:sz w:val="24"/>
          <w:szCs w:val="24"/>
          <w:lang w:val="en-US"/>
        </w:rPr>
        <w:t>First</w:t>
      </w:r>
      <w:r w:rsidRPr="00BA0174">
        <w:rPr>
          <w:rFonts w:ascii="Times New Roman" w:hAnsi="Times New Roman" w:cs="Times New Roman"/>
          <w:color w:val="000000"/>
          <w:sz w:val="24"/>
          <w:szCs w:val="24"/>
          <w:lang w:val="en-US"/>
        </w:rPr>
        <w:t xml:space="preserve"> author’s affiliation, city, country</w:t>
      </w:r>
    </w:p>
    <w:p w14:paraId="2110101B" w14:textId="77777777" w:rsidR="00F6457C" w:rsidRPr="00BA0174" w:rsidRDefault="00F6457C" w:rsidP="00F6457C">
      <w:pPr>
        <w:spacing w:after="0" w:line="240" w:lineRule="auto"/>
        <w:ind w:firstLine="425"/>
        <w:contextualSpacing/>
        <w:jc w:val="center"/>
        <w:rPr>
          <w:rFonts w:ascii="Times New Roman" w:hAnsi="Times New Roman" w:cs="Times New Roman"/>
          <w:sz w:val="24"/>
          <w:szCs w:val="24"/>
          <w:lang w:val="kk-KZ"/>
        </w:rPr>
      </w:pPr>
      <w:r w:rsidRPr="00BA0174">
        <w:rPr>
          <w:rFonts w:ascii="Times New Roman" w:hAnsi="Times New Roman" w:cs="Times New Roman"/>
          <w:sz w:val="24"/>
          <w:szCs w:val="24"/>
          <w:vertAlign w:val="superscript"/>
          <w:lang w:val="kk-KZ"/>
        </w:rPr>
        <w:t>2</w:t>
      </w:r>
      <w:r w:rsidRPr="00BA0174">
        <w:rPr>
          <w:rFonts w:ascii="Times New Roman" w:hAnsi="Times New Roman" w:cs="Times New Roman"/>
          <w:color w:val="000000"/>
          <w:sz w:val="24"/>
          <w:szCs w:val="24"/>
          <w:lang w:val="en-US"/>
        </w:rPr>
        <w:t>Second author’s affiliation, city, country</w:t>
      </w:r>
    </w:p>
    <w:p w14:paraId="4EA4C803" w14:textId="1494B5D5" w:rsidR="00236272" w:rsidRPr="00F6457C" w:rsidRDefault="00236272" w:rsidP="003C4D3A">
      <w:pPr>
        <w:spacing w:after="0" w:line="240" w:lineRule="auto"/>
        <w:contextualSpacing/>
        <w:jc w:val="center"/>
        <w:rPr>
          <w:rFonts w:asciiTheme="majorBidi" w:hAnsiTheme="majorBidi" w:cstheme="majorBidi"/>
          <w:sz w:val="24"/>
          <w:szCs w:val="24"/>
          <w:lang w:val="kk-KZ"/>
        </w:rPr>
      </w:pPr>
    </w:p>
    <w:p w14:paraId="48F30BF7" w14:textId="77777777" w:rsidR="00F6457C" w:rsidRPr="003E4BFF" w:rsidRDefault="00F6457C" w:rsidP="00F6457C">
      <w:pPr>
        <w:spacing w:after="0" w:line="240" w:lineRule="auto"/>
        <w:ind w:firstLine="425"/>
        <w:contextualSpacing/>
        <w:jc w:val="center"/>
        <w:rPr>
          <w:rFonts w:asciiTheme="majorBidi" w:hAnsiTheme="majorBidi" w:cstheme="majorBidi"/>
          <w:sz w:val="24"/>
          <w:szCs w:val="24"/>
          <w:lang w:val="kk-KZ"/>
        </w:rPr>
      </w:pPr>
      <w:r w:rsidRPr="004C1A63">
        <w:rPr>
          <w:rFonts w:asciiTheme="majorBidi" w:hAnsiTheme="majorBidi" w:cstheme="majorBidi"/>
          <w:sz w:val="24"/>
          <w:szCs w:val="24"/>
          <w:vertAlign w:val="superscript"/>
          <w:lang w:val="kk-KZ"/>
        </w:rPr>
        <w:t>*</w:t>
      </w:r>
      <w:r w:rsidRPr="003E4BFF">
        <w:rPr>
          <w:rFonts w:asciiTheme="majorBidi" w:hAnsiTheme="majorBidi" w:cstheme="majorBidi"/>
          <w:sz w:val="24"/>
          <w:szCs w:val="24"/>
          <w:lang w:val="en-US"/>
        </w:rPr>
        <w:t>e</w:t>
      </w:r>
      <w:r w:rsidRPr="00BA0174">
        <w:rPr>
          <w:rFonts w:asciiTheme="majorBidi" w:hAnsiTheme="majorBidi" w:cstheme="majorBidi"/>
          <w:sz w:val="24"/>
          <w:szCs w:val="24"/>
          <w:lang w:val="en-US"/>
        </w:rPr>
        <w:t>-</w:t>
      </w:r>
      <w:r w:rsidRPr="003E4BFF">
        <w:rPr>
          <w:rFonts w:asciiTheme="majorBidi" w:hAnsiTheme="majorBidi" w:cstheme="majorBidi"/>
          <w:sz w:val="24"/>
          <w:szCs w:val="24"/>
          <w:lang w:val="en-US"/>
        </w:rPr>
        <w:t>mail</w:t>
      </w:r>
      <w:r w:rsidRPr="00BA0174">
        <w:rPr>
          <w:rFonts w:asciiTheme="majorBidi" w:hAnsiTheme="majorBidi" w:cstheme="majorBidi"/>
          <w:sz w:val="24"/>
          <w:szCs w:val="24"/>
          <w:lang w:val="en-US"/>
        </w:rPr>
        <w:t>: (</w:t>
      </w:r>
      <w:r>
        <w:rPr>
          <w:rStyle w:val="h9rpj5gkjhrwbrml3kdi"/>
          <w:rFonts w:ascii="Times New Roman" w:hAnsi="Times New Roman" w:cs="Times New Roman"/>
          <w:color w:val="000000"/>
          <w:sz w:val="24"/>
          <w:szCs w:val="24"/>
          <w:lang w:val="en-US"/>
        </w:rPr>
        <w:t>t</w:t>
      </w:r>
      <w:r w:rsidRPr="00BA0174">
        <w:rPr>
          <w:rStyle w:val="h9rpj5gkjhrwbrml3kdi"/>
          <w:rFonts w:ascii="Times New Roman" w:hAnsi="Times New Roman" w:cs="Times New Roman"/>
          <w:color w:val="000000"/>
          <w:sz w:val="24"/>
          <w:szCs w:val="24"/>
          <w:lang w:val="en-US"/>
        </w:rPr>
        <w:t>he email address</w:t>
      </w:r>
      <w:r w:rsidRPr="00BA0174">
        <w:rPr>
          <w:rFonts w:ascii="Times New Roman" w:hAnsi="Times New Roman" w:cs="Times New Roman"/>
          <w:color w:val="000000"/>
          <w:sz w:val="24"/>
          <w:szCs w:val="24"/>
          <w:lang w:val="en-US"/>
        </w:rPr>
        <w:t xml:space="preserve"> of the corresponding author</w:t>
      </w:r>
      <w:r w:rsidRPr="00BA0174">
        <w:rPr>
          <w:rFonts w:asciiTheme="majorBidi" w:hAnsiTheme="majorBidi" w:cstheme="majorBidi"/>
          <w:sz w:val="24"/>
          <w:szCs w:val="24"/>
          <w:lang w:val="en-US"/>
        </w:rPr>
        <w:t>)</w:t>
      </w:r>
    </w:p>
    <w:p w14:paraId="19F78FBE" w14:textId="77777777" w:rsidR="00236272" w:rsidRDefault="00236272" w:rsidP="00236272">
      <w:pPr>
        <w:spacing w:after="0" w:line="240" w:lineRule="auto"/>
        <w:ind w:firstLine="425"/>
        <w:contextualSpacing/>
        <w:jc w:val="center"/>
        <w:rPr>
          <w:rFonts w:asciiTheme="majorBidi" w:hAnsiTheme="majorBidi" w:cstheme="majorBidi"/>
          <w:sz w:val="24"/>
          <w:szCs w:val="24"/>
          <w:lang w:val="en-US"/>
        </w:rPr>
      </w:pPr>
    </w:p>
    <w:p w14:paraId="41A2DF33" w14:textId="77777777" w:rsidR="00F6457C" w:rsidRPr="003C4D3A" w:rsidRDefault="00F6457C" w:rsidP="00F6457C">
      <w:pPr>
        <w:spacing w:after="0" w:line="240" w:lineRule="auto"/>
        <w:ind w:firstLine="567"/>
        <w:contextualSpacing/>
        <w:jc w:val="both"/>
        <w:rPr>
          <w:rFonts w:ascii="Times New Roman" w:eastAsia="Times New Roman" w:hAnsi="Times New Roman" w:cs="Times New Roman"/>
          <w:b/>
          <w:sz w:val="24"/>
          <w:szCs w:val="24"/>
          <w:lang w:val="kk-KZ"/>
        </w:rPr>
      </w:pPr>
      <w:r w:rsidRPr="003C4D3A">
        <w:rPr>
          <w:rFonts w:ascii="Times New Roman" w:eastAsia="Times New Roman" w:hAnsi="Times New Roman" w:cs="Times New Roman"/>
          <w:b/>
          <w:sz w:val="24"/>
          <w:szCs w:val="24"/>
          <w:lang w:val="en-US"/>
        </w:rPr>
        <w:t>Abstract</w:t>
      </w:r>
    </w:p>
    <w:p w14:paraId="205985DD" w14:textId="77777777" w:rsidR="00F6457C" w:rsidRPr="003C4D3A" w:rsidRDefault="00F6457C" w:rsidP="00F6457C">
      <w:pPr>
        <w:spacing w:after="0" w:line="240" w:lineRule="auto"/>
        <w:ind w:firstLine="567"/>
        <w:contextualSpacing/>
        <w:jc w:val="both"/>
        <w:rPr>
          <w:rFonts w:ascii="Times New Roman" w:hAnsi="Times New Roman" w:cs="Times New Roman"/>
          <w:color w:val="000000"/>
          <w:sz w:val="24"/>
          <w:szCs w:val="24"/>
          <w:lang w:val="kk-KZ"/>
        </w:rPr>
      </w:pPr>
      <w:r w:rsidRPr="003C4D3A">
        <w:rPr>
          <w:rFonts w:ascii="Times New Roman" w:hAnsi="Times New Roman" w:cs="Times New Roman"/>
          <w:color w:val="000000"/>
          <w:sz w:val="24"/>
          <w:szCs w:val="24"/>
          <w:lang w:val="en-US"/>
        </w:rPr>
        <w:t>An abstract is a concise summary of the article. It should be written as a single paragraph and not exceed 150–200 words. The abstract must be clear and include four aspects of logical justification: the importance of the study, the approaches or methods used, the results of the research, and the conclusion.</w:t>
      </w:r>
    </w:p>
    <w:p w14:paraId="25713D10" w14:textId="77777777" w:rsidR="00F6457C" w:rsidRPr="003C4D3A" w:rsidRDefault="00F6457C" w:rsidP="00F6457C">
      <w:pPr>
        <w:spacing w:after="0" w:line="240" w:lineRule="auto"/>
        <w:ind w:firstLine="567"/>
        <w:contextualSpacing/>
        <w:jc w:val="both"/>
        <w:rPr>
          <w:rFonts w:ascii="Times New Roman" w:hAnsi="Times New Roman" w:cs="Times New Roman"/>
          <w:color w:val="000000"/>
          <w:sz w:val="24"/>
          <w:szCs w:val="24"/>
          <w:lang w:val="kk-KZ"/>
        </w:rPr>
      </w:pPr>
    </w:p>
    <w:p w14:paraId="30BF9AD0" w14:textId="3C81DD32" w:rsidR="00F6457C" w:rsidRDefault="00F6457C" w:rsidP="00F6457C">
      <w:pPr>
        <w:spacing w:after="0" w:line="240" w:lineRule="auto"/>
        <w:ind w:firstLine="567"/>
        <w:contextualSpacing/>
        <w:rPr>
          <w:rFonts w:asciiTheme="majorBidi" w:hAnsiTheme="majorBidi" w:cstheme="majorBidi"/>
          <w:sz w:val="24"/>
          <w:szCs w:val="24"/>
          <w:lang w:val="en-US"/>
        </w:rPr>
      </w:pPr>
      <w:r w:rsidRPr="003C4D3A">
        <w:rPr>
          <w:rFonts w:ascii="Times New Roman" w:eastAsia="Times New Roman" w:hAnsi="Times New Roman" w:cs="Times New Roman"/>
          <w:b/>
          <w:sz w:val="24"/>
          <w:szCs w:val="24"/>
          <w:lang w:val="en-US"/>
        </w:rPr>
        <w:t>Keywords:</w:t>
      </w:r>
      <w:r w:rsidRPr="003C4D3A">
        <w:rPr>
          <w:rFonts w:ascii="Times New Roman" w:eastAsia="Times New Roman" w:hAnsi="Times New Roman" w:cs="Times New Roman"/>
          <w:sz w:val="24"/>
          <w:szCs w:val="24"/>
          <w:lang w:val="en-US"/>
        </w:rPr>
        <w:t xml:space="preserve"> </w:t>
      </w:r>
      <w:r w:rsidR="00783D4E" w:rsidRPr="001E58CF">
        <w:rPr>
          <w:rFonts w:asciiTheme="majorBidi" w:hAnsiTheme="majorBidi" w:cstheme="majorBidi"/>
          <w:sz w:val="24"/>
          <w:szCs w:val="24"/>
          <w:lang w:val="en-US"/>
        </w:rPr>
        <w:t>Keywords should be written below the abstract and separated by semicolons (5 to 7 words).</w:t>
      </w:r>
    </w:p>
    <w:p w14:paraId="6743CA0E" w14:textId="77777777" w:rsidR="003C4D3A" w:rsidRPr="00F6457C" w:rsidRDefault="003C4D3A" w:rsidP="003C4D3A">
      <w:pPr>
        <w:spacing w:after="0" w:line="240" w:lineRule="auto"/>
        <w:ind w:firstLine="567"/>
        <w:contextualSpacing/>
        <w:jc w:val="both"/>
        <w:rPr>
          <w:rFonts w:ascii="Times New Roman" w:eastAsia="Times New Roman" w:hAnsi="Times New Roman" w:cs="Times New Roman"/>
          <w:b/>
          <w:sz w:val="24"/>
          <w:szCs w:val="24"/>
          <w:lang w:val="en-US"/>
        </w:rPr>
      </w:pPr>
    </w:p>
    <w:p w14:paraId="1A2C4990" w14:textId="55D819C0" w:rsidR="00A70C4B" w:rsidRDefault="00A70C4B" w:rsidP="00F6457C">
      <w:pPr>
        <w:spacing w:after="0" w:line="240" w:lineRule="auto"/>
        <w:contextualSpacing/>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Атауы</w:t>
      </w:r>
    </w:p>
    <w:p w14:paraId="69209175" w14:textId="77777777" w:rsidR="00F6457C" w:rsidRPr="00F6457C" w:rsidRDefault="00F6457C" w:rsidP="00F6457C">
      <w:pPr>
        <w:spacing w:after="0" w:line="240" w:lineRule="auto"/>
        <w:contextualSpacing/>
        <w:jc w:val="center"/>
        <w:rPr>
          <w:rFonts w:ascii="Times New Roman" w:hAnsi="Times New Roman" w:cs="Times New Roman"/>
          <w:b/>
          <w:bCs/>
          <w:color w:val="000000"/>
          <w:sz w:val="24"/>
          <w:szCs w:val="24"/>
          <w:lang w:val="en-US"/>
        </w:rPr>
      </w:pPr>
    </w:p>
    <w:p w14:paraId="28E634BA" w14:textId="77777777" w:rsidR="00A70C4B" w:rsidRPr="003C4D3A" w:rsidRDefault="00A70C4B" w:rsidP="00A70C4B">
      <w:pPr>
        <w:spacing w:after="0" w:line="240" w:lineRule="auto"/>
        <w:ind w:firstLine="567"/>
        <w:contextualSpacing/>
        <w:jc w:val="both"/>
        <w:rPr>
          <w:rFonts w:ascii="Times New Roman" w:eastAsia="Times New Roman" w:hAnsi="Times New Roman" w:cs="Times New Roman"/>
          <w:b/>
          <w:sz w:val="24"/>
          <w:szCs w:val="24"/>
          <w:lang w:val="kk-KZ"/>
        </w:rPr>
      </w:pPr>
      <w:r w:rsidRPr="003C4D3A">
        <w:rPr>
          <w:rFonts w:ascii="Times New Roman" w:eastAsia="Times New Roman" w:hAnsi="Times New Roman" w:cs="Times New Roman"/>
          <w:b/>
          <w:sz w:val="24"/>
          <w:szCs w:val="24"/>
          <w:lang w:val="kk-KZ"/>
        </w:rPr>
        <w:t>Аңдатпа</w:t>
      </w:r>
    </w:p>
    <w:p w14:paraId="22818AD4" w14:textId="77777777" w:rsidR="00A70C4B" w:rsidRDefault="00A70C4B" w:rsidP="00A70C4B">
      <w:pPr>
        <w:spacing w:after="0" w:line="240" w:lineRule="auto"/>
        <w:ind w:firstLine="567"/>
        <w:contextualSpacing/>
        <w:jc w:val="both"/>
        <w:rPr>
          <w:rFonts w:ascii="Times New Roman" w:hAnsi="Times New Roman" w:cs="Times New Roman"/>
          <w:color w:val="000000"/>
          <w:sz w:val="24"/>
          <w:szCs w:val="24"/>
          <w:lang w:val="kk-KZ"/>
        </w:rPr>
      </w:pPr>
      <w:r w:rsidRPr="003C4D3A">
        <w:rPr>
          <w:rFonts w:ascii="Times New Roman" w:eastAsia="Times New Roman" w:hAnsi="Times New Roman" w:cs="Times New Roman"/>
          <w:bCs/>
          <w:sz w:val="24"/>
          <w:szCs w:val="24"/>
          <w:lang w:val="kk-KZ"/>
        </w:rPr>
        <w:t>Аңдатпа</w:t>
      </w:r>
      <w:r w:rsidRPr="003C4D3A">
        <w:rPr>
          <w:rFonts w:ascii="Times New Roman" w:hAnsi="Times New Roman" w:cs="Times New Roman"/>
          <w:color w:val="000000"/>
          <w:sz w:val="24"/>
          <w:szCs w:val="24"/>
          <w:lang w:val="kk-KZ"/>
        </w:rPr>
        <w:t xml:space="preserve"> – мақаланың қысқаша мазмұны. Ол бір абзац түрінде жазылады және 150–200 сөзден аспауы тиіс. </w:t>
      </w:r>
      <w:r w:rsidRPr="003C4D3A">
        <w:rPr>
          <w:rFonts w:ascii="Times New Roman" w:eastAsia="Times New Roman" w:hAnsi="Times New Roman" w:cs="Times New Roman"/>
          <w:bCs/>
          <w:sz w:val="24"/>
          <w:szCs w:val="24"/>
          <w:lang w:val="kk-KZ"/>
        </w:rPr>
        <w:t>Аңдатпа</w:t>
      </w:r>
      <w:r w:rsidRPr="003C4D3A">
        <w:rPr>
          <w:rFonts w:ascii="Times New Roman" w:hAnsi="Times New Roman" w:cs="Times New Roman"/>
          <w:color w:val="000000"/>
          <w:sz w:val="24"/>
          <w:szCs w:val="24"/>
          <w:lang w:val="kk-KZ"/>
        </w:rPr>
        <w:t xml:space="preserve"> қарапайым жазылып, логикалық негіздеудің төрт аспектісін қамтуы қажет: зерттеудің маңыздылығы, қолданылған тәсілдер немесе әдістер, зерттеу нәтижесі және қорытынды.</w:t>
      </w:r>
    </w:p>
    <w:p w14:paraId="5EB7B6E3" w14:textId="77777777" w:rsidR="00A70C4B" w:rsidRDefault="00A70C4B" w:rsidP="00A70C4B">
      <w:pPr>
        <w:spacing w:after="0" w:line="240" w:lineRule="auto"/>
        <w:ind w:firstLine="567"/>
        <w:contextualSpacing/>
        <w:jc w:val="both"/>
        <w:rPr>
          <w:rFonts w:ascii="Times New Roman" w:hAnsi="Times New Roman" w:cs="Times New Roman"/>
          <w:color w:val="000000"/>
          <w:sz w:val="24"/>
          <w:szCs w:val="24"/>
          <w:lang w:val="kk-KZ"/>
        </w:rPr>
      </w:pPr>
    </w:p>
    <w:p w14:paraId="48F0146E" w14:textId="3D3CFAB2" w:rsidR="00A70C4B" w:rsidRDefault="00A70C4B" w:rsidP="00A70C4B">
      <w:pPr>
        <w:spacing w:after="0" w:line="240" w:lineRule="auto"/>
        <w:ind w:firstLine="567"/>
        <w:contextualSpacing/>
        <w:jc w:val="both"/>
        <w:rPr>
          <w:rFonts w:ascii="Times New Roman" w:eastAsia="Times New Roman" w:hAnsi="Times New Roman" w:cs="Times New Roman"/>
          <w:bCs/>
          <w:sz w:val="24"/>
          <w:szCs w:val="24"/>
          <w:lang w:val="kk-KZ"/>
        </w:rPr>
      </w:pPr>
      <w:r w:rsidRPr="003C4D3A">
        <w:rPr>
          <w:rFonts w:ascii="Times New Roman" w:eastAsia="Times New Roman" w:hAnsi="Times New Roman" w:cs="Times New Roman"/>
          <w:b/>
          <w:sz w:val="24"/>
          <w:szCs w:val="24"/>
          <w:lang w:val="kk-KZ"/>
        </w:rPr>
        <w:t xml:space="preserve">Түйін сөздер: </w:t>
      </w:r>
      <w:r w:rsidR="00783D4E" w:rsidRPr="003C4D3A">
        <w:rPr>
          <w:rFonts w:ascii="Times New Roman" w:eastAsia="Times New Roman" w:hAnsi="Times New Roman" w:cs="Times New Roman"/>
          <w:bCs/>
          <w:sz w:val="24"/>
          <w:szCs w:val="24"/>
          <w:lang w:val="kk-KZ"/>
        </w:rPr>
        <w:t>Түйінді сөздер а</w:t>
      </w:r>
      <w:r w:rsidR="00783D4E">
        <w:rPr>
          <w:rFonts w:ascii="Times New Roman" w:eastAsia="Times New Roman" w:hAnsi="Times New Roman" w:cs="Times New Roman"/>
          <w:bCs/>
          <w:sz w:val="24"/>
          <w:szCs w:val="24"/>
          <w:lang w:val="kk-KZ"/>
        </w:rPr>
        <w:t>ңдатпан</w:t>
      </w:r>
      <w:r w:rsidR="00783D4E" w:rsidRPr="003C4D3A">
        <w:rPr>
          <w:rFonts w:ascii="Times New Roman" w:eastAsia="Times New Roman" w:hAnsi="Times New Roman" w:cs="Times New Roman"/>
          <w:bCs/>
          <w:sz w:val="24"/>
          <w:szCs w:val="24"/>
          <w:lang w:val="kk-KZ"/>
        </w:rPr>
        <w:t>ың астына жазылуы керек және нүктелі үтірмен ажыратылады</w:t>
      </w:r>
      <w:r w:rsidR="00783D4E">
        <w:rPr>
          <w:rFonts w:ascii="Times New Roman" w:eastAsia="Times New Roman" w:hAnsi="Times New Roman" w:cs="Times New Roman"/>
          <w:bCs/>
          <w:sz w:val="24"/>
          <w:szCs w:val="24"/>
          <w:lang w:val="kk-KZ"/>
        </w:rPr>
        <w:t xml:space="preserve"> </w:t>
      </w:r>
      <w:r w:rsidR="00783D4E" w:rsidRPr="003C4D3A">
        <w:rPr>
          <w:rFonts w:ascii="Times New Roman" w:eastAsia="Times New Roman" w:hAnsi="Times New Roman" w:cs="Times New Roman"/>
          <w:bCs/>
          <w:sz w:val="24"/>
          <w:szCs w:val="24"/>
          <w:lang w:val="kk-KZ"/>
        </w:rPr>
        <w:t>(3-тен 5 сөзге дейін).</w:t>
      </w:r>
    </w:p>
    <w:p w14:paraId="58B51AAC" w14:textId="77777777" w:rsidR="00F6457C" w:rsidRPr="003C4D3A" w:rsidRDefault="00F6457C" w:rsidP="00A70C4B">
      <w:pPr>
        <w:spacing w:after="0" w:line="240" w:lineRule="auto"/>
        <w:ind w:firstLine="567"/>
        <w:contextualSpacing/>
        <w:jc w:val="both"/>
        <w:rPr>
          <w:rFonts w:asciiTheme="majorBidi" w:hAnsiTheme="majorBidi" w:cstheme="majorBidi"/>
          <w:sz w:val="24"/>
          <w:szCs w:val="24"/>
          <w:lang w:val="kk-KZ"/>
        </w:rPr>
      </w:pPr>
    </w:p>
    <w:p w14:paraId="4C271208" w14:textId="11E7DD55" w:rsidR="00F6457C" w:rsidRPr="00F6457C" w:rsidRDefault="00F6457C" w:rsidP="00F6457C">
      <w:pPr>
        <w:spacing w:after="0" w:line="240" w:lineRule="auto"/>
        <w:contextualSpacing/>
        <w:jc w:val="center"/>
        <w:rPr>
          <w:rFonts w:asciiTheme="majorBidi" w:hAnsiTheme="majorBidi" w:cstheme="majorBidi"/>
          <w:b/>
          <w:bCs/>
          <w:sz w:val="24"/>
          <w:szCs w:val="24"/>
          <w:lang w:val="kk-KZ"/>
        </w:rPr>
      </w:pPr>
      <w:proofErr w:type="spellStart"/>
      <w:r>
        <w:rPr>
          <w:rFonts w:asciiTheme="majorBidi" w:hAnsiTheme="majorBidi" w:cstheme="majorBidi"/>
          <w:b/>
          <w:bCs/>
          <w:sz w:val="24"/>
          <w:szCs w:val="24"/>
          <w:lang w:val="kk-KZ"/>
        </w:rPr>
        <w:t>Название</w:t>
      </w:r>
      <w:proofErr w:type="spellEnd"/>
    </w:p>
    <w:p w14:paraId="3EA179DF" w14:textId="77777777" w:rsidR="00F6457C" w:rsidRPr="007E3171" w:rsidRDefault="00F6457C" w:rsidP="00F6457C">
      <w:pPr>
        <w:spacing w:after="0" w:line="240" w:lineRule="auto"/>
        <w:contextualSpacing/>
        <w:jc w:val="center"/>
        <w:rPr>
          <w:rFonts w:asciiTheme="majorBidi" w:hAnsiTheme="majorBidi" w:cstheme="majorBidi"/>
          <w:b/>
          <w:bCs/>
          <w:sz w:val="24"/>
          <w:szCs w:val="24"/>
        </w:rPr>
      </w:pPr>
    </w:p>
    <w:p w14:paraId="5E41BD41" w14:textId="5F57F38B" w:rsidR="00F6457C" w:rsidRPr="003C4D3A" w:rsidRDefault="00F6457C" w:rsidP="00F6457C">
      <w:pPr>
        <w:spacing w:after="0" w:line="240" w:lineRule="auto"/>
        <w:ind w:firstLine="567"/>
        <w:contextualSpacing/>
        <w:rPr>
          <w:rFonts w:asciiTheme="majorBidi" w:hAnsiTheme="majorBidi" w:cstheme="majorBidi"/>
          <w:b/>
          <w:bCs/>
          <w:sz w:val="24"/>
          <w:szCs w:val="24"/>
          <w:lang w:val="kk-KZ"/>
        </w:rPr>
      </w:pPr>
      <w:r w:rsidRPr="003C4D3A">
        <w:rPr>
          <w:rFonts w:asciiTheme="majorBidi" w:hAnsiTheme="majorBidi" w:cstheme="majorBidi"/>
          <w:b/>
          <w:bCs/>
          <w:sz w:val="24"/>
          <w:szCs w:val="24"/>
          <w:lang w:val="kk-KZ"/>
        </w:rPr>
        <w:t>Аннотация</w:t>
      </w:r>
    </w:p>
    <w:p w14:paraId="1B065A28" w14:textId="77777777" w:rsidR="00F6457C" w:rsidRPr="003C4D3A" w:rsidRDefault="00F6457C" w:rsidP="00F6457C">
      <w:pPr>
        <w:spacing w:after="0" w:line="240" w:lineRule="auto"/>
        <w:ind w:firstLine="567"/>
        <w:contextualSpacing/>
        <w:jc w:val="both"/>
        <w:rPr>
          <w:rFonts w:asciiTheme="majorBidi" w:hAnsiTheme="majorBidi" w:cstheme="majorBidi"/>
          <w:sz w:val="24"/>
          <w:szCs w:val="24"/>
          <w:lang w:val="kk-KZ"/>
        </w:rPr>
      </w:pPr>
      <w:r w:rsidRPr="003C4D3A">
        <w:rPr>
          <w:rFonts w:asciiTheme="majorBidi" w:hAnsiTheme="majorBidi" w:cstheme="majorBidi"/>
          <w:sz w:val="24"/>
          <w:szCs w:val="24"/>
        </w:rPr>
        <w:t>Аннотация представляет собой краткое изложение статьи. Она пишется одним абзацем с одним интервалом и не должна превышать 150–200 слов. Аннотация должна быть простой и содержать четыре аспекта логического обоснования: важность исследования, использованные подходы или методы, результат исследования и заключение</w:t>
      </w:r>
      <w:r w:rsidRPr="003C4D3A">
        <w:rPr>
          <w:rFonts w:asciiTheme="majorBidi" w:hAnsiTheme="majorBidi" w:cstheme="majorBidi"/>
          <w:sz w:val="24"/>
          <w:szCs w:val="24"/>
          <w:lang w:val="kk-KZ"/>
        </w:rPr>
        <w:t>.</w:t>
      </w:r>
    </w:p>
    <w:p w14:paraId="5DBD6774" w14:textId="77777777" w:rsidR="00F6457C" w:rsidRPr="003C4D3A" w:rsidRDefault="00F6457C" w:rsidP="00F6457C">
      <w:pPr>
        <w:spacing w:after="0" w:line="240" w:lineRule="auto"/>
        <w:ind w:firstLine="567"/>
        <w:contextualSpacing/>
        <w:jc w:val="both"/>
        <w:rPr>
          <w:rFonts w:asciiTheme="majorBidi" w:hAnsiTheme="majorBidi" w:cstheme="majorBidi"/>
          <w:sz w:val="24"/>
          <w:szCs w:val="24"/>
          <w:lang w:val="kk-KZ"/>
        </w:rPr>
      </w:pPr>
    </w:p>
    <w:p w14:paraId="4636AC73" w14:textId="09ED8A85" w:rsidR="00F6457C" w:rsidRPr="00A70C4B" w:rsidRDefault="00F6457C" w:rsidP="00F6457C">
      <w:pPr>
        <w:spacing w:after="0" w:line="240" w:lineRule="auto"/>
        <w:ind w:firstLine="567"/>
        <w:contextualSpacing/>
        <w:jc w:val="both"/>
        <w:rPr>
          <w:rFonts w:asciiTheme="majorBidi" w:hAnsiTheme="majorBidi" w:cstheme="majorBidi"/>
          <w:sz w:val="24"/>
          <w:szCs w:val="24"/>
          <w:lang w:val="kk-KZ"/>
        </w:rPr>
      </w:pPr>
      <w:r w:rsidRPr="003C4D3A">
        <w:rPr>
          <w:rFonts w:asciiTheme="majorBidi" w:hAnsiTheme="majorBidi" w:cstheme="majorBidi"/>
          <w:b/>
          <w:bCs/>
          <w:sz w:val="24"/>
          <w:szCs w:val="24"/>
        </w:rPr>
        <w:t xml:space="preserve">Ключевые слова: </w:t>
      </w:r>
      <w:r w:rsidRPr="003C4D3A">
        <w:rPr>
          <w:rFonts w:asciiTheme="majorBidi" w:hAnsiTheme="majorBidi" w:cstheme="majorBidi"/>
          <w:sz w:val="24"/>
          <w:szCs w:val="24"/>
        </w:rPr>
        <w:t>Ключевые слова должны быть написаны под аннотацией и разделены точкой с запятой (от 5 до 7 слов).</w:t>
      </w:r>
    </w:p>
    <w:p w14:paraId="42A4EF4C" w14:textId="77777777" w:rsidR="004C1A63" w:rsidRPr="004C1A63" w:rsidRDefault="004C1A63" w:rsidP="00A70C4B">
      <w:pPr>
        <w:spacing w:after="0" w:line="240" w:lineRule="auto"/>
        <w:contextualSpacing/>
        <w:jc w:val="both"/>
        <w:rPr>
          <w:rFonts w:asciiTheme="majorBidi" w:hAnsiTheme="majorBidi" w:cstheme="majorBidi"/>
          <w:sz w:val="24"/>
          <w:szCs w:val="24"/>
          <w:lang w:val="kk-KZ"/>
        </w:rPr>
      </w:pPr>
    </w:p>
    <w:p w14:paraId="49BBB855" w14:textId="77777777" w:rsidR="004C1A63" w:rsidRDefault="004C1A63" w:rsidP="004C1A63">
      <w:pPr>
        <w:spacing w:after="0" w:line="240" w:lineRule="auto"/>
        <w:ind w:firstLine="567"/>
        <w:contextualSpacing/>
        <w:jc w:val="both"/>
        <w:rPr>
          <w:rFonts w:ascii="Times New Roman" w:hAnsi="Times New Roman" w:cs="Times New Roman"/>
          <w:color w:val="000000"/>
          <w:sz w:val="24"/>
          <w:szCs w:val="24"/>
          <w:lang w:val="kk-KZ"/>
        </w:rPr>
      </w:pPr>
    </w:p>
    <w:p w14:paraId="4C5B903C" w14:textId="77777777" w:rsidR="00F6457C" w:rsidRPr="004C1A63" w:rsidRDefault="00F6457C" w:rsidP="00F6457C">
      <w:pPr>
        <w:spacing w:after="0" w:line="240" w:lineRule="auto"/>
        <w:ind w:firstLine="567"/>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6FB93246" w14:textId="77777777" w:rsidR="00F6457C" w:rsidRPr="004C1A63" w:rsidRDefault="00F6457C" w:rsidP="00F6457C">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en-US"/>
        </w:rPr>
        <w:t>The introduction includes the background, literature review, originality of the work, and the research objective. It should also demonstrate the relevance and importance of the problem under consideration and position the study within the broader academic context.</w:t>
      </w:r>
    </w:p>
    <w:p w14:paraId="6C28FCC3" w14:textId="77777777" w:rsidR="003C4D3A" w:rsidRDefault="003C4D3A" w:rsidP="004C1A63">
      <w:pPr>
        <w:spacing w:after="0" w:line="240" w:lineRule="auto"/>
        <w:ind w:firstLine="567"/>
        <w:contextualSpacing/>
        <w:jc w:val="both"/>
        <w:rPr>
          <w:rFonts w:ascii="Times New Roman" w:hAnsi="Times New Roman" w:cs="Times New Roman"/>
          <w:b/>
          <w:bCs/>
          <w:sz w:val="24"/>
          <w:szCs w:val="24"/>
          <w:lang w:val="kk-KZ"/>
        </w:rPr>
      </w:pPr>
    </w:p>
    <w:p w14:paraId="67E64465" w14:textId="77777777" w:rsidR="00F6457C" w:rsidRPr="004C1A63" w:rsidRDefault="00F6457C" w:rsidP="00F6457C">
      <w:pPr>
        <w:spacing w:after="0" w:line="240" w:lineRule="auto"/>
        <w:ind w:firstLine="567"/>
        <w:contextualSpacing/>
        <w:jc w:val="both"/>
        <w:rPr>
          <w:rFonts w:ascii="Times New Roman" w:hAnsi="Times New Roman" w:cs="Times New Roman"/>
          <w:b/>
          <w:bCs/>
          <w:color w:val="000000"/>
          <w:sz w:val="24"/>
          <w:szCs w:val="24"/>
          <w:lang w:val="kk-KZ"/>
        </w:rPr>
      </w:pPr>
      <w:r w:rsidRPr="004C1A63">
        <w:rPr>
          <w:rFonts w:ascii="Times New Roman" w:hAnsi="Times New Roman" w:cs="Times New Roman"/>
          <w:b/>
          <w:bCs/>
          <w:color w:val="000000"/>
          <w:sz w:val="24"/>
          <w:szCs w:val="24"/>
          <w:lang w:val="en-US"/>
        </w:rPr>
        <w:t>Materials and Methods</w:t>
      </w:r>
    </w:p>
    <w:p w14:paraId="2033337A" w14:textId="07DABC5F" w:rsidR="004C1A63" w:rsidRPr="004C1A63" w:rsidRDefault="00F6457C" w:rsidP="00F6457C">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en-US"/>
        </w:rPr>
        <w:t>The “Materials and Methods” section should describe the sources, data, and applied approaches. Methods must be presented in practical terms, focusing on how the data were obtained, coded, and analyzed rather than on long conceptual explanations. If necessary, authors may also clarify the choice of a specific theoretical framework.</w:t>
      </w:r>
    </w:p>
    <w:p w14:paraId="71765E2C" w14:textId="77777777" w:rsidR="004C1A63" w:rsidRPr="003C4D3A" w:rsidRDefault="004C1A63" w:rsidP="003C4D3A">
      <w:pPr>
        <w:spacing w:after="0" w:line="240" w:lineRule="auto"/>
        <w:contextualSpacing/>
        <w:jc w:val="both"/>
        <w:rPr>
          <w:rFonts w:asciiTheme="majorBidi" w:hAnsiTheme="majorBidi" w:cstheme="majorBidi"/>
          <w:sz w:val="24"/>
          <w:szCs w:val="24"/>
          <w:lang w:val="kk-KZ"/>
        </w:rPr>
      </w:pPr>
    </w:p>
    <w:p w14:paraId="6AD84974" w14:textId="77777777" w:rsidR="00F6457C" w:rsidRPr="004C1A63" w:rsidRDefault="00F6457C" w:rsidP="00F6457C">
      <w:pPr>
        <w:spacing w:after="0" w:line="240" w:lineRule="auto"/>
        <w:ind w:firstLine="567"/>
        <w:contextualSpacing/>
        <w:jc w:val="both"/>
        <w:rPr>
          <w:rFonts w:ascii="Times New Roman" w:hAnsi="Times New Roman" w:cs="Times New Roman"/>
          <w:b/>
          <w:bCs/>
          <w:sz w:val="24"/>
          <w:szCs w:val="24"/>
          <w:lang w:val="kk-KZ"/>
        </w:rPr>
      </w:pPr>
      <w:r w:rsidRPr="004C1A63">
        <w:rPr>
          <w:rFonts w:ascii="Times New Roman" w:hAnsi="Times New Roman" w:cs="Times New Roman"/>
          <w:b/>
          <w:bCs/>
          <w:sz w:val="24"/>
          <w:szCs w:val="24"/>
          <w:lang w:val="en-US"/>
        </w:rPr>
        <w:t xml:space="preserve">Results and Discussion </w:t>
      </w:r>
    </w:p>
    <w:p w14:paraId="03A5B63A" w14:textId="335237E1" w:rsidR="004C1A63" w:rsidRPr="00F6457C" w:rsidRDefault="00F6457C" w:rsidP="00F6457C">
      <w:pPr>
        <w:spacing w:after="0" w:line="240" w:lineRule="auto"/>
        <w:ind w:firstLine="567"/>
        <w:contextualSpacing/>
        <w:jc w:val="both"/>
        <w:rPr>
          <w:rFonts w:ascii="Times New Roman" w:hAnsi="Times New Roman" w:cs="Times New Roman"/>
          <w:sz w:val="24"/>
          <w:szCs w:val="24"/>
          <w:lang w:val="en-US"/>
        </w:rPr>
      </w:pPr>
      <w:r w:rsidRPr="004C1A63">
        <w:rPr>
          <w:rFonts w:ascii="Times New Roman" w:hAnsi="Times New Roman" w:cs="Times New Roman"/>
          <w:color w:val="000000"/>
          <w:sz w:val="24"/>
          <w:szCs w:val="24"/>
          <w:lang w:val="en-US"/>
        </w:rPr>
        <w:t>In the Results and Discussion section, the main findings of the study are clearly presented and supported by relevant data (e.g., tables and graphs). These results are interpreted in the context of existing literature and compared with previous studies to highlight new insights. The discussion explains the significance of the findings and their practical and theoretical implications. Any limitations of the study are acknowledged, and directions for future research are suggested.</w:t>
      </w:r>
    </w:p>
    <w:p w14:paraId="1C1B62E7" w14:textId="77777777" w:rsidR="009004F1" w:rsidRPr="00A70C4B" w:rsidRDefault="009004F1" w:rsidP="004C1A63">
      <w:pPr>
        <w:spacing w:after="0" w:line="240" w:lineRule="auto"/>
        <w:ind w:firstLine="567"/>
        <w:contextualSpacing/>
        <w:jc w:val="both"/>
        <w:rPr>
          <w:rFonts w:ascii="Times New Roman" w:hAnsi="Times New Roman" w:cs="Times New Roman"/>
          <w:color w:val="000000"/>
          <w:sz w:val="24"/>
          <w:szCs w:val="24"/>
          <w:lang w:val="kk-KZ"/>
        </w:rPr>
      </w:pPr>
    </w:p>
    <w:p w14:paraId="0FB1B403" w14:textId="6744B34F" w:rsidR="009004F1" w:rsidRPr="00F6457C" w:rsidRDefault="00F6457C" w:rsidP="004C1A63">
      <w:pPr>
        <w:spacing w:after="0" w:line="240" w:lineRule="auto"/>
        <w:ind w:firstLine="567"/>
        <w:contextualSpacing/>
        <w:jc w:val="both"/>
        <w:rPr>
          <w:rFonts w:ascii="Times New Roman" w:hAnsi="Times New Roman" w:cs="Times New Roman"/>
          <w:color w:val="000000"/>
          <w:sz w:val="24"/>
          <w:szCs w:val="24"/>
          <w:lang w:val="kk-KZ"/>
        </w:rPr>
      </w:pPr>
      <w:r w:rsidRPr="00F6457C">
        <w:rPr>
          <w:rFonts w:ascii="Times New Roman" w:hAnsi="Times New Roman" w:cs="Times New Roman"/>
          <w:color w:val="000000"/>
          <w:sz w:val="24"/>
          <w:szCs w:val="24"/>
          <w:lang w:val="en-US"/>
        </w:rPr>
        <w:t xml:space="preserve">All </w:t>
      </w:r>
      <w:r w:rsidR="00783D4E" w:rsidRPr="00783D4E">
        <w:rPr>
          <w:rFonts w:ascii="Times New Roman" w:hAnsi="Times New Roman" w:cs="Times New Roman"/>
          <w:color w:val="000000"/>
          <w:sz w:val="24"/>
          <w:szCs w:val="24"/>
          <w:lang w:val="en-US"/>
        </w:rPr>
        <w:t>illustrations</w:t>
      </w:r>
      <w:r w:rsidR="00783D4E" w:rsidRPr="00783D4E">
        <w:rPr>
          <w:rFonts w:ascii="Times New Roman" w:hAnsi="Times New Roman" w:cs="Times New Roman"/>
          <w:color w:val="000000"/>
          <w:sz w:val="24"/>
          <w:szCs w:val="24"/>
          <w:lang w:val="en-US"/>
        </w:rPr>
        <w:t xml:space="preserve"> </w:t>
      </w:r>
      <w:r w:rsidRPr="00F6457C">
        <w:rPr>
          <w:rFonts w:ascii="Times New Roman" w:hAnsi="Times New Roman" w:cs="Times New Roman"/>
          <w:color w:val="000000"/>
          <w:sz w:val="24"/>
          <w:szCs w:val="24"/>
          <w:lang w:val="en-US"/>
        </w:rPr>
        <w:t>should be cited in the main text as</w:t>
      </w:r>
      <w:r w:rsidRPr="00F6457C">
        <w:rPr>
          <w:rStyle w:val="apple-converted-space"/>
          <w:rFonts w:ascii="Times New Roman" w:hAnsi="Times New Roman" w:cs="Times New Roman"/>
          <w:color w:val="000000"/>
          <w:sz w:val="24"/>
          <w:szCs w:val="24"/>
          <w:lang w:val="en-US"/>
        </w:rPr>
        <w:t> </w:t>
      </w:r>
      <w:r w:rsidRPr="00F6457C">
        <w:rPr>
          <w:rStyle w:val="Emphasis"/>
          <w:rFonts w:ascii="Times New Roman" w:hAnsi="Times New Roman" w:cs="Times New Roman"/>
          <w:b/>
          <w:bCs/>
          <w:i w:val="0"/>
          <w:iCs w:val="0"/>
          <w:color w:val="000000"/>
          <w:sz w:val="24"/>
          <w:szCs w:val="24"/>
          <w:lang w:val="en-US"/>
        </w:rPr>
        <w:t>Table 1</w:t>
      </w:r>
      <w:r w:rsidRPr="00F6457C">
        <w:rPr>
          <w:rStyle w:val="Emphasis"/>
          <w:rFonts w:ascii="Times New Roman" w:hAnsi="Times New Roman" w:cs="Times New Roman"/>
          <w:i w:val="0"/>
          <w:iCs w:val="0"/>
          <w:color w:val="000000"/>
          <w:sz w:val="24"/>
          <w:szCs w:val="24"/>
          <w:lang w:val="en-US"/>
        </w:rPr>
        <w:t xml:space="preserve">, </w:t>
      </w:r>
      <w:r w:rsidRPr="00F6457C">
        <w:rPr>
          <w:rStyle w:val="Emphasis"/>
          <w:rFonts w:ascii="Times New Roman" w:hAnsi="Times New Roman" w:cs="Times New Roman"/>
          <w:b/>
          <w:bCs/>
          <w:i w:val="0"/>
          <w:iCs w:val="0"/>
          <w:color w:val="000000"/>
          <w:sz w:val="24"/>
          <w:szCs w:val="24"/>
          <w:lang w:val="en-US"/>
        </w:rPr>
        <w:t>Figure 1</w:t>
      </w:r>
      <w:r w:rsidRPr="00F6457C">
        <w:rPr>
          <w:rStyle w:val="Emphasis"/>
          <w:rFonts w:ascii="Times New Roman" w:hAnsi="Times New Roman" w:cs="Times New Roman"/>
          <w:i w:val="0"/>
          <w:iCs w:val="0"/>
          <w:color w:val="000000"/>
          <w:sz w:val="24"/>
          <w:szCs w:val="24"/>
          <w:lang w:val="en-US"/>
        </w:rPr>
        <w:t>,</w:t>
      </w:r>
      <w:r w:rsidRPr="00F6457C">
        <w:rPr>
          <w:rStyle w:val="apple-converted-space"/>
          <w:rFonts w:ascii="Times New Roman" w:hAnsi="Times New Roman" w:cs="Times New Roman"/>
          <w:color w:val="000000"/>
          <w:sz w:val="24"/>
          <w:szCs w:val="24"/>
          <w:lang w:val="en-US"/>
        </w:rPr>
        <w:t> </w:t>
      </w:r>
      <w:r w:rsidRPr="00F6457C">
        <w:rPr>
          <w:rFonts w:ascii="Times New Roman" w:hAnsi="Times New Roman" w:cs="Times New Roman"/>
          <w:color w:val="000000"/>
          <w:sz w:val="24"/>
          <w:szCs w:val="24"/>
          <w:lang w:val="en-US"/>
        </w:rPr>
        <w:t>etc.</w:t>
      </w:r>
    </w:p>
    <w:p w14:paraId="6C0B79CF" w14:textId="77777777" w:rsidR="004C1A63" w:rsidRPr="00A70C4B" w:rsidRDefault="004C1A63" w:rsidP="003C4D3A">
      <w:pPr>
        <w:spacing w:after="0" w:line="240" w:lineRule="auto"/>
        <w:contextualSpacing/>
        <w:jc w:val="both"/>
        <w:rPr>
          <w:rFonts w:asciiTheme="majorBidi" w:hAnsiTheme="majorBidi" w:cstheme="majorBidi"/>
          <w:sz w:val="24"/>
          <w:szCs w:val="24"/>
          <w:lang w:val="kk-KZ"/>
        </w:rPr>
      </w:pPr>
    </w:p>
    <w:p w14:paraId="1F669BA3" w14:textId="7B3C4EE4" w:rsidR="009004F1" w:rsidRPr="007E3171" w:rsidRDefault="00F6457C" w:rsidP="009004F1">
      <w:pPr>
        <w:spacing w:after="0" w:line="240" w:lineRule="auto"/>
        <w:ind w:firstLine="567"/>
        <w:contextualSpacing/>
        <w:jc w:val="both"/>
        <w:rPr>
          <w:rFonts w:asciiTheme="majorBidi" w:hAnsiTheme="majorBidi" w:cstheme="majorBidi"/>
          <w:sz w:val="20"/>
          <w:szCs w:val="20"/>
          <w:lang w:val="kk-KZ"/>
        </w:rPr>
      </w:pPr>
      <w:r w:rsidRPr="007E3171">
        <w:rPr>
          <w:rStyle w:val="Emphasis"/>
          <w:rFonts w:ascii="Times New Roman" w:hAnsi="Times New Roman" w:cs="Times New Roman"/>
          <w:b/>
          <w:bCs/>
          <w:i w:val="0"/>
          <w:iCs w:val="0"/>
          <w:color w:val="000000"/>
          <w:sz w:val="20"/>
          <w:szCs w:val="20"/>
          <w:lang w:val="en-US"/>
        </w:rPr>
        <w:t>Table 1</w:t>
      </w:r>
      <w:r w:rsidR="009004F1" w:rsidRPr="007E3171">
        <w:rPr>
          <w:rFonts w:asciiTheme="majorBidi" w:hAnsiTheme="majorBidi" w:cstheme="majorBidi"/>
          <w:b/>
          <w:bCs/>
          <w:sz w:val="20"/>
          <w:szCs w:val="20"/>
          <w:lang w:val="en-US"/>
        </w:rPr>
        <w:t>.</w:t>
      </w:r>
      <w:r w:rsidR="009004F1" w:rsidRPr="007E3171">
        <w:rPr>
          <w:rFonts w:asciiTheme="majorBidi" w:hAnsiTheme="majorBidi" w:cstheme="majorBidi"/>
          <w:sz w:val="20"/>
          <w:szCs w:val="20"/>
          <w:lang w:val="en-US"/>
        </w:rPr>
        <w:t xml:space="preserve"> </w:t>
      </w:r>
      <w:proofErr w:type="spellStart"/>
      <w:r w:rsidRPr="007E3171">
        <w:rPr>
          <w:rFonts w:asciiTheme="majorBidi" w:hAnsiTheme="majorBidi" w:cstheme="majorBidi"/>
          <w:sz w:val="20"/>
          <w:szCs w:val="20"/>
          <w:lang w:val="kk-KZ"/>
        </w:rPr>
        <w:t>Table</w:t>
      </w:r>
      <w:proofErr w:type="spellEnd"/>
      <w:r w:rsidRPr="007E3171">
        <w:rPr>
          <w:rFonts w:asciiTheme="majorBidi" w:hAnsiTheme="majorBidi" w:cstheme="majorBidi"/>
          <w:sz w:val="20"/>
          <w:szCs w:val="20"/>
          <w:lang w:val="kk-KZ"/>
        </w:rPr>
        <w:t xml:space="preserve"> </w:t>
      </w:r>
      <w:proofErr w:type="spellStart"/>
      <w:r w:rsidRPr="007E3171">
        <w:rPr>
          <w:rFonts w:asciiTheme="majorBidi" w:hAnsiTheme="majorBidi" w:cstheme="majorBidi"/>
          <w:sz w:val="20"/>
          <w:szCs w:val="20"/>
          <w:lang w:val="kk-KZ"/>
        </w:rPr>
        <w:t>name</w:t>
      </w:r>
      <w:proofErr w:type="spellEnd"/>
    </w:p>
    <w:p w14:paraId="416FBBAD" w14:textId="77777777" w:rsidR="009004F1" w:rsidRDefault="009004F1" w:rsidP="003C4D3A">
      <w:pPr>
        <w:spacing w:after="0" w:line="240" w:lineRule="auto"/>
        <w:contextualSpacing/>
        <w:jc w:val="both"/>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3284"/>
        <w:gridCol w:w="3285"/>
        <w:gridCol w:w="3285"/>
      </w:tblGrid>
      <w:tr w:rsidR="00F6457C" w14:paraId="526D53C7" w14:textId="77777777" w:rsidTr="009004F1">
        <w:tc>
          <w:tcPr>
            <w:tcW w:w="3284" w:type="dxa"/>
          </w:tcPr>
          <w:p w14:paraId="290C3EBF" w14:textId="6974503D" w:rsidR="00F6457C" w:rsidRPr="00F6457C" w:rsidRDefault="00F6457C" w:rsidP="00F6457C">
            <w:pPr>
              <w:spacing w:after="0" w:line="240" w:lineRule="auto"/>
              <w:contextualSpacing/>
              <w:jc w:val="center"/>
              <w:rPr>
                <w:rFonts w:asciiTheme="majorBidi" w:hAnsiTheme="majorBidi" w:cstheme="majorBidi"/>
                <w:b/>
                <w:bCs/>
                <w:sz w:val="24"/>
                <w:szCs w:val="24"/>
                <w:lang w:val="en-US"/>
              </w:rPr>
            </w:pPr>
            <w:r>
              <w:rPr>
                <w:rFonts w:asciiTheme="majorBidi" w:hAnsiTheme="majorBidi" w:cstheme="majorBidi"/>
                <w:b/>
                <w:bCs/>
                <w:sz w:val="24"/>
                <w:szCs w:val="24"/>
                <w:lang w:val="en-US"/>
              </w:rPr>
              <w:t>Text</w:t>
            </w:r>
          </w:p>
        </w:tc>
        <w:tc>
          <w:tcPr>
            <w:tcW w:w="3285" w:type="dxa"/>
          </w:tcPr>
          <w:p w14:paraId="55CFE90C" w14:textId="080FCCD2" w:rsidR="00F6457C" w:rsidRPr="009004F1" w:rsidRDefault="00F6457C" w:rsidP="00F6457C">
            <w:pPr>
              <w:spacing w:after="0" w:line="240" w:lineRule="auto"/>
              <w:contextualSpacing/>
              <w:jc w:val="center"/>
              <w:rPr>
                <w:rFonts w:asciiTheme="majorBidi" w:hAnsiTheme="majorBidi" w:cstheme="majorBidi"/>
                <w:b/>
                <w:bCs/>
                <w:sz w:val="24"/>
                <w:szCs w:val="24"/>
                <w:lang w:val="en-US"/>
              </w:rPr>
            </w:pPr>
            <w:r w:rsidRPr="003506DD">
              <w:rPr>
                <w:rFonts w:asciiTheme="majorBidi" w:hAnsiTheme="majorBidi" w:cstheme="majorBidi"/>
                <w:b/>
                <w:bCs/>
                <w:sz w:val="24"/>
                <w:szCs w:val="24"/>
                <w:lang w:val="en-US"/>
              </w:rPr>
              <w:t>Text</w:t>
            </w:r>
          </w:p>
        </w:tc>
        <w:tc>
          <w:tcPr>
            <w:tcW w:w="3285" w:type="dxa"/>
          </w:tcPr>
          <w:p w14:paraId="242C4C06" w14:textId="3C85B144" w:rsidR="00F6457C" w:rsidRPr="009004F1" w:rsidRDefault="00F6457C" w:rsidP="00F6457C">
            <w:pPr>
              <w:spacing w:after="0" w:line="240" w:lineRule="auto"/>
              <w:contextualSpacing/>
              <w:jc w:val="center"/>
              <w:rPr>
                <w:rFonts w:asciiTheme="majorBidi" w:hAnsiTheme="majorBidi" w:cstheme="majorBidi"/>
                <w:b/>
                <w:bCs/>
                <w:sz w:val="24"/>
                <w:szCs w:val="24"/>
                <w:lang w:val="en-US"/>
              </w:rPr>
            </w:pPr>
            <w:r w:rsidRPr="003506DD">
              <w:rPr>
                <w:rFonts w:asciiTheme="majorBidi" w:hAnsiTheme="majorBidi" w:cstheme="majorBidi"/>
                <w:b/>
                <w:bCs/>
                <w:sz w:val="24"/>
                <w:szCs w:val="24"/>
                <w:lang w:val="en-US"/>
              </w:rPr>
              <w:t>Text</w:t>
            </w:r>
          </w:p>
        </w:tc>
      </w:tr>
      <w:tr w:rsidR="00F6457C" w14:paraId="0DA5E732" w14:textId="77777777" w:rsidTr="009004F1">
        <w:tc>
          <w:tcPr>
            <w:tcW w:w="3284" w:type="dxa"/>
          </w:tcPr>
          <w:p w14:paraId="4733CBB7" w14:textId="142E88F8" w:rsidR="00F6457C" w:rsidRPr="00F6457C" w:rsidRDefault="00F6457C" w:rsidP="00F6457C">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Text</w:t>
            </w:r>
          </w:p>
        </w:tc>
        <w:tc>
          <w:tcPr>
            <w:tcW w:w="3285" w:type="dxa"/>
          </w:tcPr>
          <w:p w14:paraId="291AFDD4" w14:textId="0078E99A" w:rsidR="00F6457C" w:rsidRDefault="00F6457C" w:rsidP="00F6457C">
            <w:pPr>
              <w:spacing w:after="0" w:line="240" w:lineRule="auto"/>
              <w:contextualSpacing/>
              <w:jc w:val="both"/>
              <w:rPr>
                <w:rFonts w:asciiTheme="majorBidi" w:hAnsiTheme="majorBidi" w:cstheme="majorBidi"/>
                <w:sz w:val="24"/>
                <w:szCs w:val="24"/>
                <w:lang w:val="en-US"/>
              </w:rPr>
            </w:pPr>
            <w:r w:rsidRPr="00785741">
              <w:rPr>
                <w:rFonts w:asciiTheme="majorBidi" w:hAnsiTheme="majorBidi" w:cstheme="majorBidi"/>
                <w:sz w:val="24"/>
                <w:szCs w:val="24"/>
                <w:lang w:val="en-US"/>
              </w:rPr>
              <w:t>Text</w:t>
            </w:r>
          </w:p>
        </w:tc>
        <w:tc>
          <w:tcPr>
            <w:tcW w:w="3285" w:type="dxa"/>
          </w:tcPr>
          <w:p w14:paraId="0B887966" w14:textId="5BB76443" w:rsidR="00F6457C" w:rsidRPr="00A70C4B" w:rsidRDefault="00F6457C" w:rsidP="00F6457C">
            <w:pPr>
              <w:spacing w:after="0" w:line="240" w:lineRule="auto"/>
              <w:contextualSpacing/>
              <w:jc w:val="both"/>
              <w:rPr>
                <w:rFonts w:asciiTheme="majorBidi" w:hAnsiTheme="majorBidi" w:cstheme="majorBidi"/>
                <w:sz w:val="24"/>
                <w:szCs w:val="24"/>
                <w:lang w:val="kk-KZ"/>
              </w:rPr>
            </w:pPr>
            <w:r w:rsidRPr="00785741">
              <w:rPr>
                <w:rFonts w:asciiTheme="majorBidi" w:hAnsiTheme="majorBidi" w:cstheme="majorBidi"/>
                <w:sz w:val="24"/>
                <w:szCs w:val="24"/>
                <w:lang w:val="en-US"/>
              </w:rPr>
              <w:t>Text</w:t>
            </w:r>
          </w:p>
        </w:tc>
      </w:tr>
    </w:tbl>
    <w:p w14:paraId="0E38BA46" w14:textId="77777777" w:rsidR="009004F1" w:rsidRDefault="009004F1" w:rsidP="003C4D3A">
      <w:pPr>
        <w:spacing w:after="0" w:line="240" w:lineRule="auto"/>
        <w:contextualSpacing/>
        <w:jc w:val="both"/>
        <w:rPr>
          <w:rFonts w:asciiTheme="majorBidi" w:hAnsiTheme="majorBidi" w:cstheme="majorBidi"/>
          <w:sz w:val="24"/>
          <w:szCs w:val="24"/>
          <w:lang w:val="kk-KZ"/>
        </w:rPr>
      </w:pPr>
    </w:p>
    <w:p w14:paraId="3E4058A9" w14:textId="628E8DC4" w:rsidR="009004F1" w:rsidRPr="007E3171" w:rsidRDefault="00F6457C" w:rsidP="009004F1">
      <w:pPr>
        <w:spacing w:after="0" w:line="240" w:lineRule="auto"/>
        <w:ind w:firstLine="567"/>
        <w:contextualSpacing/>
        <w:jc w:val="both"/>
        <w:rPr>
          <w:rFonts w:asciiTheme="majorBidi" w:hAnsiTheme="majorBidi" w:cstheme="majorBidi"/>
          <w:sz w:val="20"/>
          <w:szCs w:val="20"/>
          <w:lang w:val="kk-KZ"/>
        </w:rPr>
      </w:pPr>
      <w:r w:rsidRPr="007E3171">
        <w:rPr>
          <w:rStyle w:val="Emphasis"/>
          <w:rFonts w:ascii="Times New Roman" w:hAnsi="Times New Roman" w:cs="Times New Roman"/>
          <w:b/>
          <w:bCs/>
          <w:i w:val="0"/>
          <w:iCs w:val="0"/>
          <w:color w:val="000000"/>
          <w:sz w:val="20"/>
          <w:szCs w:val="20"/>
          <w:lang w:val="en-US"/>
        </w:rPr>
        <w:t>Figure 1</w:t>
      </w:r>
      <w:r w:rsidR="009004F1" w:rsidRPr="007E3171">
        <w:rPr>
          <w:rFonts w:asciiTheme="majorBidi" w:hAnsiTheme="majorBidi" w:cstheme="majorBidi"/>
          <w:b/>
          <w:bCs/>
          <w:sz w:val="20"/>
          <w:szCs w:val="20"/>
          <w:lang w:val="en-US"/>
        </w:rPr>
        <w:t>.</w:t>
      </w:r>
      <w:r w:rsidR="009004F1" w:rsidRPr="007E3171">
        <w:rPr>
          <w:rFonts w:asciiTheme="majorBidi" w:hAnsiTheme="majorBidi" w:cstheme="majorBidi"/>
          <w:sz w:val="20"/>
          <w:szCs w:val="20"/>
          <w:lang w:val="en-US"/>
        </w:rPr>
        <w:t xml:space="preserve"> </w:t>
      </w:r>
      <w:r w:rsidRPr="007E3171">
        <w:rPr>
          <w:rFonts w:asciiTheme="majorBidi" w:hAnsiTheme="majorBidi" w:cstheme="majorBidi"/>
          <w:sz w:val="20"/>
          <w:szCs w:val="20"/>
          <w:lang w:val="en-US"/>
        </w:rPr>
        <w:t>Figure name</w:t>
      </w:r>
      <w:r w:rsidR="009004F1" w:rsidRPr="007E3171">
        <w:rPr>
          <w:rFonts w:asciiTheme="majorBidi" w:hAnsiTheme="majorBidi" w:cstheme="majorBidi"/>
          <w:sz w:val="20"/>
          <w:szCs w:val="20"/>
          <w:lang w:val="kk-KZ"/>
        </w:rPr>
        <w:t xml:space="preserve"> </w:t>
      </w:r>
    </w:p>
    <w:p w14:paraId="05BFABA5" w14:textId="77777777" w:rsidR="009004F1" w:rsidRDefault="009004F1" w:rsidP="003C4D3A">
      <w:pPr>
        <w:spacing w:after="0" w:line="240" w:lineRule="auto"/>
        <w:contextualSpacing/>
        <w:jc w:val="both"/>
        <w:rPr>
          <w:rFonts w:asciiTheme="majorBidi" w:hAnsiTheme="majorBidi" w:cstheme="majorBidi"/>
          <w:sz w:val="24"/>
          <w:szCs w:val="24"/>
          <w:lang w:val="kk-KZ"/>
        </w:rPr>
      </w:pPr>
    </w:p>
    <w:p w14:paraId="66CFBFD6" w14:textId="2C984582" w:rsidR="009004F1" w:rsidRDefault="008F046D" w:rsidP="009004F1">
      <w:pPr>
        <w:autoSpaceDE w:val="0"/>
        <w:autoSpaceDN w:val="0"/>
        <w:adjustRightInd w:val="0"/>
        <w:spacing w:after="0" w:line="240" w:lineRule="auto"/>
        <w:jc w:val="center"/>
        <w:rPr>
          <w:rFonts w:ascii="Helvetica Neue" w:hAnsi="Helvetica Neue" w:cs="Helvetica Neue"/>
          <w:sz w:val="26"/>
          <w:szCs w:val="26"/>
          <w:lang w:val="en-US" w:eastAsia="ru-RU"/>
        </w:rPr>
      </w:pPr>
      <w:r>
        <w:rPr>
          <w:rFonts w:ascii="Helvetica Neue" w:hAnsi="Helvetica Neue" w:cs="Helvetica Neue"/>
          <w:noProof/>
          <w:sz w:val="26"/>
          <w:szCs w:val="26"/>
          <w:lang w:val="en-US" w:eastAsia="ru-RU"/>
        </w:rPr>
        <w:pict w14:anchorId="534A5C9C">
          <v:shape id="_x0000_i1025" type="#_x0000_t75" alt="" style="width:241.35pt;height:209.35pt;mso-width-percent:0;mso-height-percent:0;mso-width-percent:0;mso-height-percent:0">
            <v:imagedata r:id="rId12" o:title=""/>
          </v:shape>
        </w:pict>
      </w:r>
    </w:p>
    <w:p w14:paraId="21CD5D75" w14:textId="77777777" w:rsidR="009004F1" w:rsidRPr="009004F1" w:rsidRDefault="009004F1" w:rsidP="003C4D3A">
      <w:pPr>
        <w:spacing w:after="0" w:line="240" w:lineRule="auto"/>
        <w:contextualSpacing/>
        <w:jc w:val="both"/>
        <w:rPr>
          <w:rFonts w:asciiTheme="majorBidi" w:hAnsiTheme="majorBidi" w:cstheme="majorBidi"/>
          <w:sz w:val="24"/>
          <w:szCs w:val="24"/>
          <w:lang w:val="kk-KZ"/>
        </w:rPr>
      </w:pPr>
    </w:p>
    <w:p w14:paraId="5345FE3D" w14:textId="77777777" w:rsidR="009004F1" w:rsidRPr="009004F1" w:rsidRDefault="009004F1" w:rsidP="003C4D3A">
      <w:pPr>
        <w:spacing w:after="0" w:line="240" w:lineRule="auto"/>
        <w:contextualSpacing/>
        <w:jc w:val="both"/>
        <w:rPr>
          <w:rFonts w:asciiTheme="majorBidi" w:hAnsiTheme="majorBidi" w:cstheme="majorBidi"/>
          <w:sz w:val="24"/>
          <w:szCs w:val="24"/>
          <w:lang w:val="en-US"/>
        </w:rPr>
      </w:pPr>
    </w:p>
    <w:p w14:paraId="37255114" w14:textId="77777777" w:rsidR="00F6457C" w:rsidRPr="004C1A63" w:rsidRDefault="00F6457C" w:rsidP="00F6457C">
      <w:pPr>
        <w:spacing w:after="0" w:line="240" w:lineRule="auto"/>
        <w:ind w:firstLine="567"/>
        <w:contextualSpacing/>
        <w:jc w:val="both"/>
        <w:rPr>
          <w:rFonts w:ascii="Times New Roman" w:hAnsi="Times New Roman" w:cs="Times New Roman"/>
          <w:b/>
          <w:bCs/>
          <w:color w:val="000000"/>
          <w:sz w:val="24"/>
          <w:szCs w:val="24"/>
          <w:lang w:val="en-US"/>
        </w:rPr>
      </w:pPr>
      <w:r w:rsidRPr="004C1A63">
        <w:rPr>
          <w:rFonts w:ascii="Times New Roman" w:hAnsi="Times New Roman" w:cs="Times New Roman"/>
          <w:b/>
          <w:bCs/>
          <w:color w:val="000000"/>
          <w:sz w:val="24"/>
          <w:szCs w:val="24"/>
          <w:lang w:val="en-US"/>
        </w:rPr>
        <w:t>Conclusion</w:t>
      </w:r>
    </w:p>
    <w:p w14:paraId="2DA440A3" w14:textId="77777777" w:rsidR="00F6457C" w:rsidRPr="004C1A63" w:rsidRDefault="00F6457C" w:rsidP="00F6457C">
      <w:pPr>
        <w:spacing w:after="0" w:line="240" w:lineRule="auto"/>
        <w:ind w:firstLine="567"/>
        <w:contextualSpacing/>
        <w:jc w:val="both"/>
        <w:rPr>
          <w:rFonts w:ascii="Times New Roman" w:hAnsi="Times New Roman" w:cs="Times New Roman"/>
          <w:color w:val="000000"/>
          <w:sz w:val="24"/>
          <w:szCs w:val="24"/>
          <w:lang w:val="en-US"/>
        </w:rPr>
      </w:pPr>
      <w:r w:rsidRPr="004C1A63">
        <w:rPr>
          <w:rFonts w:ascii="Times New Roman" w:hAnsi="Times New Roman" w:cs="Times New Roman"/>
          <w:color w:val="000000"/>
          <w:sz w:val="24"/>
          <w:szCs w:val="24"/>
          <w:lang w:val="en-US"/>
        </w:rPr>
        <w:t>The conclusion summarizes the results of the study and formulates the main findings. It emphasizes the originality and significance of the outcomes for the advancement of academic knowledge. The conclusion may also provide practical recommendations and outline directions for future research.</w:t>
      </w:r>
    </w:p>
    <w:p w14:paraId="0E1395D8" w14:textId="77777777" w:rsidR="004C1A63" w:rsidRPr="00F6457C" w:rsidRDefault="004C1A63" w:rsidP="003C4D3A">
      <w:pPr>
        <w:spacing w:after="0" w:line="240" w:lineRule="auto"/>
        <w:contextualSpacing/>
        <w:jc w:val="both"/>
        <w:rPr>
          <w:rFonts w:ascii="Times New Roman" w:hAnsi="Times New Roman" w:cs="Times New Roman"/>
          <w:color w:val="000000"/>
          <w:sz w:val="24"/>
          <w:szCs w:val="24"/>
          <w:lang w:val="en-US"/>
        </w:rPr>
      </w:pPr>
    </w:p>
    <w:p w14:paraId="5F2896DD" w14:textId="77777777" w:rsidR="00F6457C" w:rsidRPr="004C1A63" w:rsidRDefault="00F6457C" w:rsidP="00F6457C">
      <w:pPr>
        <w:spacing w:after="0" w:line="240" w:lineRule="auto"/>
        <w:ind w:firstLine="567"/>
        <w:contextualSpacing/>
        <w:jc w:val="both"/>
        <w:rPr>
          <w:rFonts w:ascii="Times New Roman" w:hAnsi="Times New Roman" w:cs="Times New Roman"/>
          <w:b/>
          <w:bCs/>
          <w:sz w:val="24"/>
          <w:szCs w:val="24"/>
          <w:lang w:val="en-US"/>
        </w:rPr>
      </w:pPr>
      <w:r w:rsidRPr="004C1A63">
        <w:rPr>
          <w:rFonts w:ascii="Times New Roman" w:hAnsi="Times New Roman" w:cs="Times New Roman"/>
          <w:b/>
          <w:bCs/>
          <w:color w:val="000000"/>
          <w:sz w:val="24"/>
          <w:szCs w:val="24"/>
          <w:lang w:val="en-US"/>
        </w:rPr>
        <w:t>Acknowledgment / Funding</w:t>
      </w:r>
    </w:p>
    <w:p w14:paraId="33307FCB" w14:textId="77777777" w:rsidR="00F6457C" w:rsidRPr="004C1A63" w:rsidRDefault="00F6457C" w:rsidP="00F6457C">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en-US"/>
        </w:rPr>
        <w:t>This section is optional. Authors may indicate institutions, grant projects, research funds, or individuals who supported the study, as well as its sources of funding.</w:t>
      </w:r>
    </w:p>
    <w:p w14:paraId="395C1DBE" w14:textId="77777777" w:rsidR="004C1A63" w:rsidRPr="003C4D3A" w:rsidRDefault="004C1A63" w:rsidP="003C4D3A">
      <w:pPr>
        <w:spacing w:after="0" w:line="240" w:lineRule="auto"/>
        <w:contextualSpacing/>
        <w:jc w:val="both"/>
        <w:rPr>
          <w:rFonts w:asciiTheme="majorBidi" w:hAnsiTheme="majorBidi" w:cstheme="majorBidi"/>
          <w:sz w:val="24"/>
          <w:szCs w:val="24"/>
          <w:lang w:val="kk-KZ"/>
        </w:rPr>
      </w:pPr>
    </w:p>
    <w:p w14:paraId="18C6BDAF" w14:textId="77777777" w:rsidR="00F6457C" w:rsidRPr="004C1A63" w:rsidRDefault="00F6457C" w:rsidP="00F6457C">
      <w:pPr>
        <w:spacing w:after="0" w:line="240" w:lineRule="auto"/>
        <w:ind w:firstLine="567"/>
        <w:contextualSpacing/>
        <w:jc w:val="both"/>
        <w:rPr>
          <w:rFonts w:ascii="Times New Roman" w:hAnsi="Times New Roman" w:cs="Times New Roman"/>
          <w:b/>
          <w:bCs/>
          <w:color w:val="000000"/>
          <w:sz w:val="24"/>
          <w:szCs w:val="24"/>
          <w:lang w:val="kk-KZ"/>
        </w:rPr>
      </w:pPr>
      <w:r w:rsidRPr="004C1A63">
        <w:rPr>
          <w:rFonts w:ascii="Times New Roman" w:hAnsi="Times New Roman" w:cs="Times New Roman"/>
          <w:b/>
          <w:bCs/>
          <w:color w:val="000000"/>
          <w:sz w:val="24"/>
          <w:szCs w:val="24"/>
          <w:lang w:val="en-US"/>
        </w:rPr>
        <w:t>Authors’ Contributions</w:t>
      </w:r>
    </w:p>
    <w:p w14:paraId="1B67A7AA" w14:textId="77777777" w:rsidR="00F6457C" w:rsidRPr="004C1A63" w:rsidRDefault="00F6457C" w:rsidP="00F6457C">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en-US"/>
        </w:rPr>
        <w:lastRenderedPageBreak/>
        <w:t>The "Authors’ Contributions" section is mandatory to clarify the role of each co-author in preparing the manuscript. Authors may indicate their involvement in developing the research concept, collecting and analyzing data, writing and revising the text, as well as providing overall supervision of the study.</w:t>
      </w:r>
    </w:p>
    <w:p w14:paraId="245B7261" w14:textId="77777777" w:rsidR="004C1A63" w:rsidRPr="004C1A63" w:rsidRDefault="004C1A63" w:rsidP="00B85F37">
      <w:pPr>
        <w:spacing w:after="0" w:line="240" w:lineRule="auto"/>
        <w:ind w:firstLine="426"/>
        <w:contextualSpacing/>
        <w:jc w:val="both"/>
        <w:rPr>
          <w:rFonts w:asciiTheme="majorBidi" w:hAnsiTheme="majorBidi" w:cstheme="majorBidi"/>
          <w:sz w:val="24"/>
          <w:szCs w:val="24"/>
          <w:lang w:val="kk-KZ"/>
        </w:rPr>
      </w:pPr>
    </w:p>
    <w:p w14:paraId="51397F59" w14:textId="77777777" w:rsidR="00F6457C" w:rsidRDefault="00F6457C" w:rsidP="00F6457C">
      <w:pPr>
        <w:spacing w:after="0" w:line="240" w:lineRule="auto"/>
        <w:ind w:firstLine="567"/>
        <w:jc w:val="both"/>
        <w:rPr>
          <w:rFonts w:ascii="Times New Roman" w:hAnsi="Times New Roman" w:cs="Times New Roman"/>
          <w:color w:val="000000"/>
          <w:sz w:val="24"/>
          <w:szCs w:val="24"/>
          <w:lang w:val="en-US"/>
        </w:rPr>
      </w:pPr>
      <w:r w:rsidRPr="00F6457C">
        <w:rPr>
          <w:rFonts w:ascii="Times New Roman" w:hAnsi="Times New Roman" w:cs="Times New Roman"/>
          <w:color w:val="000000"/>
          <w:sz w:val="24"/>
          <w:szCs w:val="24"/>
          <w:lang w:val="en-US"/>
        </w:rPr>
        <w:t>First author – writing the article text, literature review, editing the text.</w:t>
      </w:r>
    </w:p>
    <w:p w14:paraId="6621E617" w14:textId="078D426A" w:rsidR="004C1A63" w:rsidRPr="00F6457C" w:rsidRDefault="00F6457C" w:rsidP="00F6457C">
      <w:pPr>
        <w:spacing w:after="0" w:line="240" w:lineRule="auto"/>
        <w:ind w:firstLine="567"/>
        <w:jc w:val="both"/>
        <w:rPr>
          <w:rFonts w:ascii="Times New Roman" w:eastAsia="Times New Roman" w:hAnsi="Times New Roman" w:cs="Times New Roman"/>
          <w:sz w:val="24"/>
          <w:szCs w:val="24"/>
          <w:lang w:val="kk-KZ"/>
        </w:rPr>
      </w:pPr>
      <w:r w:rsidRPr="00F6457C">
        <w:rPr>
          <w:rFonts w:ascii="Times New Roman" w:hAnsi="Times New Roman" w:cs="Times New Roman"/>
          <w:color w:val="000000"/>
          <w:sz w:val="24"/>
          <w:szCs w:val="24"/>
          <w:lang w:val="en-US"/>
        </w:rPr>
        <w:t>Second author – writing the article text, technical formatting, correspondence, submission of</w:t>
      </w:r>
      <w:r>
        <w:rPr>
          <w:rFonts w:ascii="Times New Roman" w:hAnsi="Times New Roman" w:cs="Times New Roman"/>
          <w:color w:val="000000"/>
          <w:sz w:val="24"/>
          <w:szCs w:val="24"/>
          <w:lang w:val="en-US"/>
        </w:rPr>
        <w:t xml:space="preserve"> </w:t>
      </w:r>
      <w:r w:rsidRPr="00F6457C">
        <w:rPr>
          <w:rFonts w:ascii="Times New Roman" w:hAnsi="Times New Roman" w:cs="Times New Roman"/>
          <w:color w:val="000000"/>
          <w:sz w:val="24"/>
          <w:szCs w:val="24"/>
          <w:lang w:val="en-US"/>
        </w:rPr>
        <w:t>the article.</w:t>
      </w:r>
    </w:p>
    <w:p w14:paraId="178035B8" w14:textId="77777777" w:rsidR="003C4D3A" w:rsidRPr="003C4D3A" w:rsidRDefault="003C4D3A" w:rsidP="004C1A63">
      <w:pPr>
        <w:spacing w:after="0" w:line="240" w:lineRule="auto"/>
        <w:ind w:firstLine="567"/>
        <w:jc w:val="both"/>
        <w:rPr>
          <w:rFonts w:ascii="Times New Roman" w:eastAsia="Times New Roman" w:hAnsi="Times New Roman" w:cs="Times New Roman"/>
          <w:sz w:val="24"/>
          <w:szCs w:val="24"/>
          <w:lang w:val="kk-KZ"/>
        </w:rPr>
      </w:pPr>
    </w:p>
    <w:p w14:paraId="6571EDD8" w14:textId="097FCC27" w:rsidR="00A70C4B" w:rsidRDefault="00F6457C" w:rsidP="00A70C4B">
      <w:pPr>
        <w:spacing w:after="0" w:line="240" w:lineRule="auto"/>
        <w:ind w:firstLine="567"/>
        <w:jc w:val="both"/>
        <w:rPr>
          <w:rFonts w:ascii="Times New Roman" w:hAnsi="Times New Roman" w:cs="Times New Roman"/>
          <w:b/>
          <w:bCs/>
          <w:sz w:val="24"/>
          <w:szCs w:val="24"/>
          <w:shd w:val="clear" w:color="auto" w:fill="FFFFFF"/>
          <w:lang w:val="kk-KZ"/>
        </w:rPr>
      </w:pPr>
      <w:r w:rsidRPr="00F6457C">
        <w:rPr>
          <w:rFonts w:ascii="Times New Roman" w:hAnsi="Times New Roman" w:cs="Times New Roman"/>
          <w:b/>
          <w:bCs/>
          <w:sz w:val="24"/>
          <w:szCs w:val="24"/>
          <w:shd w:val="clear" w:color="auto" w:fill="FFFFFF"/>
          <w:lang w:val="en-US"/>
        </w:rPr>
        <w:t>Conflict of interests</w:t>
      </w:r>
      <w:r w:rsidR="00A70C4B" w:rsidRPr="00F6457C">
        <w:rPr>
          <w:rFonts w:ascii="Times New Roman" w:eastAsia="Times New Roman" w:hAnsi="Times New Roman" w:cs="Times New Roman"/>
          <w:b/>
          <w:sz w:val="24"/>
          <w:szCs w:val="24"/>
          <w:lang w:val="en-US"/>
        </w:rPr>
        <w:t xml:space="preserve">. </w:t>
      </w:r>
    </w:p>
    <w:p w14:paraId="74CE9753" w14:textId="00511EF4" w:rsidR="00A70C4B" w:rsidRPr="00F6457C" w:rsidRDefault="00F6457C" w:rsidP="00A70C4B">
      <w:pPr>
        <w:spacing w:after="0" w:line="240" w:lineRule="auto"/>
        <w:ind w:firstLine="567"/>
        <w:jc w:val="both"/>
        <w:rPr>
          <w:rFonts w:ascii="Times New Roman" w:eastAsia="Times New Roman" w:hAnsi="Times New Roman" w:cs="Times New Roman"/>
          <w:sz w:val="24"/>
          <w:szCs w:val="24"/>
          <w:lang w:val="en-US"/>
        </w:rPr>
      </w:pPr>
      <w:r w:rsidRPr="00F6457C">
        <w:rPr>
          <w:rFonts w:ascii="Times New Roman" w:eastAsia="Times New Roman" w:hAnsi="Times New Roman" w:cs="Times New Roman"/>
          <w:sz w:val="24"/>
          <w:szCs w:val="24"/>
          <w:lang w:val="en-US"/>
        </w:rPr>
        <w:t>The authors declare that there is no conflict of interest</w:t>
      </w:r>
      <w:r w:rsidR="00A70C4B" w:rsidRPr="00F6457C">
        <w:rPr>
          <w:rFonts w:ascii="Times New Roman" w:eastAsia="Times New Roman" w:hAnsi="Times New Roman" w:cs="Times New Roman"/>
          <w:sz w:val="24"/>
          <w:szCs w:val="24"/>
          <w:lang w:val="en-US"/>
        </w:rPr>
        <w:t>.</w:t>
      </w:r>
    </w:p>
    <w:p w14:paraId="3AD137FD" w14:textId="77777777" w:rsidR="003C4D3A" w:rsidRPr="00F6457C" w:rsidRDefault="003C4D3A" w:rsidP="00F6457C">
      <w:pPr>
        <w:spacing w:after="0" w:line="240" w:lineRule="auto"/>
        <w:contextualSpacing/>
        <w:rPr>
          <w:rFonts w:ascii="Times New Roman" w:hAnsi="Times New Roman" w:cs="Times New Roman"/>
          <w:b/>
          <w:bCs/>
          <w:sz w:val="24"/>
          <w:szCs w:val="24"/>
          <w:shd w:val="clear" w:color="auto" w:fill="FFFFFF"/>
          <w:lang w:val="en-US"/>
        </w:rPr>
      </w:pPr>
    </w:p>
    <w:p w14:paraId="3FD27B00" w14:textId="77777777" w:rsidR="004C1A63" w:rsidRPr="004C1A63" w:rsidRDefault="004C1A63" w:rsidP="004C1A63">
      <w:pPr>
        <w:spacing w:after="0" w:line="240" w:lineRule="auto"/>
        <w:ind w:firstLine="426"/>
        <w:contextualSpacing/>
        <w:rPr>
          <w:rFonts w:ascii="Times New Roman" w:hAnsi="Times New Roman" w:cs="Times New Roman"/>
          <w:b/>
          <w:bCs/>
          <w:i/>
          <w:iCs/>
          <w:sz w:val="24"/>
          <w:szCs w:val="24"/>
          <w:lang w:val="kk-KZ"/>
        </w:rPr>
      </w:pPr>
    </w:p>
    <w:p w14:paraId="0712AAE8" w14:textId="6419C783" w:rsidR="006A261D" w:rsidRDefault="003E493E" w:rsidP="007E3171">
      <w:pPr>
        <w:spacing w:after="0" w:line="240" w:lineRule="auto"/>
        <w:contextualSpacing/>
        <w:jc w:val="center"/>
        <w:rPr>
          <w:rFonts w:ascii="Times New Roman" w:hAnsi="Times New Roman" w:cs="Times New Roman"/>
          <w:b/>
          <w:sz w:val="24"/>
          <w:szCs w:val="24"/>
          <w:lang w:val="en-US"/>
        </w:rPr>
      </w:pPr>
      <w:r w:rsidRPr="004C1A63">
        <w:rPr>
          <w:rFonts w:ascii="Times New Roman" w:hAnsi="Times New Roman" w:cs="Times New Roman"/>
          <w:b/>
          <w:sz w:val="24"/>
          <w:szCs w:val="24"/>
          <w:lang w:val="en-US"/>
        </w:rPr>
        <w:t>References</w:t>
      </w:r>
    </w:p>
    <w:p w14:paraId="7B2D9668" w14:textId="77777777" w:rsidR="00F6457C" w:rsidRDefault="00F6457C" w:rsidP="00AE06F3">
      <w:pPr>
        <w:spacing w:after="0" w:line="240" w:lineRule="auto"/>
        <w:ind w:firstLine="426"/>
        <w:contextualSpacing/>
        <w:jc w:val="center"/>
        <w:rPr>
          <w:rFonts w:ascii="Times New Roman" w:hAnsi="Times New Roman" w:cs="Times New Roman"/>
          <w:b/>
          <w:sz w:val="24"/>
          <w:szCs w:val="24"/>
          <w:lang w:val="en-US"/>
        </w:rPr>
      </w:pPr>
    </w:p>
    <w:p w14:paraId="6B833D32" w14:textId="77777777" w:rsidR="00F6457C" w:rsidRPr="00F6457C" w:rsidRDefault="00F6457C" w:rsidP="00F6457C">
      <w:pPr>
        <w:spacing w:after="0" w:line="240" w:lineRule="auto"/>
        <w:ind w:firstLine="426"/>
        <w:contextualSpacing/>
        <w:jc w:val="both"/>
        <w:rPr>
          <w:rFonts w:ascii="Times New Roman" w:hAnsi="Times New Roman" w:cs="Times New Roman"/>
          <w:sz w:val="24"/>
          <w:szCs w:val="24"/>
          <w:lang w:val="en-US"/>
        </w:rPr>
      </w:pPr>
      <w:r w:rsidRPr="004C1A63">
        <w:rPr>
          <w:rFonts w:ascii="Times New Roman" w:hAnsi="Times New Roman" w:cs="Times New Roman"/>
          <w:color w:val="000000"/>
          <w:sz w:val="24"/>
          <w:szCs w:val="24"/>
          <w:lang w:val="en-US"/>
        </w:rPr>
        <w:t>The reference list should follow APA 7th edition style: entries are arranged alphabetically by the surname of the first author, using a hanging indent. Detailed examples and exceptions can be found at: </w:t>
      </w:r>
      <w:hyperlink r:id="rId13" w:anchor="textual-works" w:tgtFrame="_new" w:history="1">
        <w:r w:rsidRPr="004C1A63">
          <w:rPr>
            <w:rFonts w:ascii="Times New Roman" w:hAnsi="Times New Roman" w:cs="Times New Roman"/>
            <w:color w:val="0000FF"/>
            <w:sz w:val="24"/>
            <w:szCs w:val="24"/>
            <w:u w:val="single"/>
            <w:lang w:val="en-US"/>
          </w:rPr>
          <w:t>https://apastyle.apa.org/style-grammar-guidelines/references/examples#textual-works</w:t>
        </w:r>
      </w:hyperlink>
    </w:p>
    <w:p w14:paraId="71538785" w14:textId="77777777" w:rsidR="007E3171" w:rsidRDefault="00F6457C" w:rsidP="00F6457C">
      <w:pPr>
        <w:spacing w:after="0" w:line="240" w:lineRule="auto"/>
        <w:ind w:firstLine="426"/>
        <w:contextualSpacing/>
        <w:jc w:val="both"/>
        <w:rPr>
          <w:rFonts w:ascii="Times New Roman" w:hAnsi="Times New Roman" w:cs="Times New Roman"/>
          <w:color w:val="000000"/>
          <w:sz w:val="24"/>
          <w:szCs w:val="24"/>
          <w:lang w:val="en-US"/>
        </w:rPr>
      </w:pPr>
      <w:r w:rsidRPr="004C1A63">
        <w:rPr>
          <w:rFonts w:ascii="Times New Roman" w:hAnsi="Times New Roman" w:cs="Times New Roman"/>
          <w:color w:val="000000"/>
          <w:sz w:val="24"/>
          <w:szCs w:val="24"/>
          <w:lang w:val="en-US"/>
        </w:rPr>
        <w:t>For non-English sources, Latin transliteration (</w:t>
      </w:r>
      <w:hyperlink r:id="rId14" w:tgtFrame="_new" w:history="1">
        <w:r w:rsidRPr="004C1A63">
          <w:rPr>
            <w:rFonts w:ascii="Times New Roman" w:hAnsi="Times New Roman" w:cs="Times New Roman"/>
            <w:color w:val="0000FF"/>
            <w:sz w:val="24"/>
            <w:szCs w:val="24"/>
            <w:u w:val="single"/>
            <w:lang w:val="en-US"/>
          </w:rPr>
          <w:t>https://translit.ru</w:t>
        </w:r>
      </w:hyperlink>
      <w:r w:rsidRPr="004C1A63">
        <w:rPr>
          <w:rFonts w:ascii="Times New Roman" w:hAnsi="Times New Roman" w:cs="Times New Roman"/>
          <w:color w:val="000000"/>
          <w:sz w:val="24"/>
          <w:szCs w:val="24"/>
          <w:lang w:val="en-US"/>
        </w:rPr>
        <w:t>) is applied, and an English translation is added in square brackets.</w:t>
      </w:r>
      <w:r>
        <w:rPr>
          <w:rFonts w:ascii="Times New Roman" w:hAnsi="Times New Roman" w:cs="Times New Roman"/>
          <w:color w:val="000000"/>
          <w:sz w:val="24"/>
          <w:szCs w:val="24"/>
          <w:lang w:val="en-US"/>
        </w:rPr>
        <w:t xml:space="preserve"> Add DOI (if available). </w:t>
      </w:r>
    </w:p>
    <w:p w14:paraId="79D70C54" w14:textId="2C82F7DF" w:rsidR="00F6457C" w:rsidRPr="00F6457C" w:rsidRDefault="00F6457C" w:rsidP="00F6457C">
      <w:pPr>
        <w:spacing w:after="0" w:line="240" w:lineRule="auto"/>
        <w:ind w:firstLine="426"/>
        <w:contextualSpacing/>
        <w:jc w:val="both"/>
        <w:rPr>
          <w:rFonts w:ascii="Times New Roman" w:hAnsi="Times New Roman" w:cs="Times New Roman"/>
          <w:color w:val="000000"/>
          <w:sz w:val="24"/>
          <w:szCs w:val="24"/>
          <w:lang w:val="en-US"/>
        </w:rPr>
      </w:pPr>
    </w:p>
    <w:p w14:paraId="0DEA8DA1" w14:textId="77777777" w:rsidR="004C1A63" w:rsidRPr="004C1A63" w:rsidRDefault="004C1A63" w:rsidP="00AE06F3">
      <w:pPr>
        <w:spacing w:after="0" w:line="240" w:lineRule="auto"/>
        <w:ind w:firstLine="426"/>
        <w:contextualSpacing/>
        <w:jc w:val="center"/>
        <w:rPr>
          <w:rFonts w:ascii="Times New Roman" w:hAnsi="Times New Roman" w:cs="Times New Roman"/>
          <w:b/>
          <w:sz w:val="24"/>
          <w:szCs w:val="24"/>
          <w:lang w:val="en-US"/>
        </w:rPr>
      </w:pPr>
    </w:p>
    <w:p w14:paraId="65B16E57" w14:textId="629E0A2F"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en-KZ"/>
        </w:rPr>
      </w:pPr>
      <w:r w:rsidRPr="003C4D3A">
        <w:rPr>
          <w:rFonts w:ascii="Times New Roman" w:hAnsi="Times New Roman" w:cs="Times New Roman"/>
          <w:color w:val="222222"/>
          <w:sz w:val="24"/>
          <w:szCs w:val="24"/>
          <w:shd w:val="clear" w:color="auto" w:fill="FFFFFF"/>
          <w:lang w:val="en-KZ"/>
        </w:rPr>
        <w:t xml:space="preserve">Abzhalov, S. A., &amp; Zatov, </w:t>
      </w:r>
      <w:r w:rsidR="007E3171">
        <w:rPr>
          <w:rFonts w:ascii="Times New Roman" w:hAnsi="Times New Roman" w:cs="Times New Roman"/>
          <w:color w:val="222222"/>
          <w:sz w:val="24"/>
          <w:szCs w:val="24"/>
          <w:shd w:val="clear" w:color="auto" w:fill="FFFFFF"/>
          <w:lang w:val="en-KZ"/>
        </w:rPr>
        <w:t>K</w:t>
      </w:r>
      <w:r w:rsidRPr="003C4D3A">
        <w:rPr>
          <w:rFonts w:ascii="Times New Roman" w:hAnsi="Times New Roman" w:cs="Times New Roman"/>
          <w:color w:val="222222"/>
          <w:sz w:val="24"/>
          <w:szCs w:val="24"/>
          <w:shd w:val="clear" w:color="auto" w:fill="FFFFFF"/>
          <w:lang w:val="en-KZ"/>
        </w:rPr>
        <w:t>. A. (2017). Religioznyj opyt: religiovedcheskij analiz</w:t>
      </w:r>
      <w:r>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color w:val="222222"/>
          <w:sz w:val="24"/>
          <w:szCs w:val="24"/>
          <w:shd w:val="clear" w:color="auto" w:fill="FFFFFF"/>
          <w:lang w:val="en-KZ"/>
        </w:rPr>
        <w:t>Religious experience: Religious studies analysis</w:t>
      </w:r>
      <w:r>
        <w:rPr>
          <w:rFonts w:ascii="Times New Roman" w:hAnsi="Times New Roman" w:cs="Times New Roman"/>
          <w:color w:val="222222"/>
          <w:sz w:val="24"/>
          <w:szCs w:val="24"/>
          <w:shd w:val="clear" w:color="auto" w:fill="FFFFFF"/>
          <w:lang w:val="en-KZ"/>
        </w:rPr>
        <w:t>]</w:t>
      </w:r>
      <w:r w:rsidRPr="003C4D3A">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i/>
          <w:iCs/>
          <w:color w:val="222222"/>
          <w:sz w:val="24"/>
          <w:szCs w:val="24"/>
          <w:shd w:val="clear" w:color="auto" w:fill="FFFFFF"/>
          <w:lang w:val="en-KZ"/>
        </w:rPr>
        <w:t>Vestnik KazNU. Serija filosofii, kul'turologii i politologii</w:t>
      </w:r>
      <w:r w:rsidRPr="003C4D3A">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i/>
          <w:iCs/>
          <w:color w:val="222222"/>
          <w:sz w:val="24"/>
          <w:szCs w:val="24"/>
          <w:shd w:val="clear" w:color="auto" w:fill="FFFFFF"/>
          <w:lang w:val="en-KZ"/>
        </w:rPr>
        <w:t>59</w:t>
      </w:r>
      <w:r w:rsidRPr="003C4D3A">
        <w:rPr>
          <w:rFonts w:ascii="Times New Roman" w:hAnsi="Times New Roman" w:cs="Times New Roman"/>
          <w:color w:val="222222"/>
          <w:sz w:val="24"/>
          <w:szCs w:val="24"/>
          <w:shd w:val="clear" w:color="auto" w:fill="FFFFFF"/>
          <w:lang w:val="en-KZ"/>
        </w:rPr>
        <w:t>(1), 37-45.</w:t>
      </w:r>
    </w:p>
    <w:p w14:paraId="797107D8" w14:textId="50D0F318" w:rsidR="003C4D3A" w:rsidRDefault="003C4D3A" w:rsidP="003C4D3A">
      <w:pPr>
        <w:pStyle w:val="NormalWeb"/>
        <w:spacing w:before="0" w:beforeAutospacing="0" w:after="0" w:afterAutospacing="0"/>
        <w:ind w:left="567" w:hanging="567"/>
        <w:jc w:val="both"/>
        <w:rPr>
          <w:lang w:val="en-US" w:eastAsia="ru-RU"/>
        </w:rPr>
      </w:pPr>
      <w:r w:rsidRPr="003C4D3A">
        <w:rPr>
          <w:lang w:eastAsia="ru-RU"/>
        </w:rPr>
        <w:t xml:space="preserve">Allport, A. (presumed). </w:t>
      </w:r>
      <w:r w:rsidRPr="003C4D3A">
        <w:rPr>
          <w:lang w:val="en-US" w:eastAsia="ru-RU"/>
        </w:rPr>
        <w:t>(1937). </w:t>
      </w:r>
      <w:r w:rsidRPr="003C4D3A">
        <w:rPr>
          <w:i/>
          <w:iCs/>
          <w:lang w:val="en-US" w:eastAsia="ru-RU"/>
        </w:rPr>
        <w:t>Marion Taylor today—by the biographer</w:t>
      </w:r>
      <w:r w:rsidRPr="003C4D3A">
        <w:rPr>
          <w:lang w:val="en-US" w:eastAsia="ru-RU"/>
        </w:rPr>
        <w:t> [Unpublished manuscript]. Marion Taylor Papers, Schlesinger Library, Radcliffe College, Cambridge, MA, United States.</w:t>
      </w:r>
    </w:p>
    <w:p w14:paraId="0046E481" w14:textId="77777777" w:rsidR="003C4D3A" w:rsidRPr="003C4D3A" w:rsidRDefault="003C4D3A" w:rsidP="003C4D3A">
      <w:pPr>
        <w:pStyle w:val="NormalWeb"/>
        <w:spacing w:before="0" w:beforeAutospacing="0" w:after="0" w:afterAutospacing="0"/>
        <w:ind w:left="567" w:hanging="567"/>
        <w:rPr>
          <w:color w:val="000000"/>
          <w:lang w:val="kk-KZ"/>
        </w:rPr>
      </w:pPr>
      <w:r w:rsidRPr="003C4D3A">
        <w:rPr>
          <w:color w:val="222222"/>
          <w:shd w:val="clear" w:color="auto" w:fill="FFFFFF"/>
        </w:rPr>
        <w:t>Cihan, A. K. Sühreverdî’nin Nur ve İnsan Düşüncesi.</w:t>
      </w:r>
      <w:r w:rsidRPr="003C4D3A">
        <w:rPr>
          <w:rStyle w:val="apple-converted-space"/>
          <w:color w:val="222222"/>
          <w:shd w:val="clear" w:color="auto" w:fill="FFFFFF"/>
        </w:rPr>
        <w:t> </w:t>
      </w:r>
      <w:r w:rsidRPr="003C4D3A">
        <w:rPr>
          <w:i/>
          <w:iCs/>
          <w:color w:val="222222"/>
        </w:rPr>
        <w:t>Doğu’dan Batı’ya Düşüncenin Serüveni</w:t>
      </w:r>
      <w:r w:rsidRPr="003C4D3A">
        <w:rPr>
          <w:color w:val="222222"/>
          <w:shd w:val="clear" w:color="auto" w:fill="FFFFFF"/>
        </w:rPr>
        <w:t>, 975-990.</w:t>
      </w:r>
    </w:p>
    <w:p w14:paraId="2F1D936C" w14:textId="77777777" w:rsidR="003C4D3A" w:rsidRPr="003C4D3A" w:rsidRDefault="003C4D3A" w:rsidP="003C4D3A">
      <w:pPr>
        <w:pStyle w:val="NormalWeb"/>
        <w:spacing w:before="0" w:beforeAutospacing="0" w:after="0" w:afterAutospacing="0"/>
        <w:ind w:left="567" w:hanging="567"/>
        <w:jc w:val="both"/>
        <w:rPr>
          <w:rFonts w:eastAsia="Calibri"/>
          <w:shd w:val="clear" w:color="auto" w:fill="FFFFFF"/>
        </w:rPr>
      </w:pPr>
      <w:r w:rsidRPr="003C4D3A">
        <w:rPr>
          <w:rFonts w:eastAsia="Calibri"/>
          <w:shd w:val="clear" w:color="auto" w:fill="FFFFFF"/>
        </w:rPr>
        <w:t>G</w:t>
      </w:r>
      <w:proofErr w:type="spellStart"/>
      <w:r w:rsidRPr="003C4D3A">
        <w:rPr>
          <w:rFonts w:eastAsia="Calibri"/>
          <w:shd w:val="clear" w:color="auto" w:fill="FFFFFF"/>
          <w:lang w:val="kk-KZ"/>
        </w:rPr>
        <w:t>abitov</w:t>
      </w:r>
      <w:proofErr w:type="spellEnd"/>
      <w:r w:rsidRPr="003C4D3A">
        <w:rPr>
          <w:rFonts w:eastAsia="Calibri"/>
          <w:shd w:val="clear" w:color="auto" w:fill="FFFFFF"/>
          <w:lang w:val="kk-KZ"/>
        </w:rPr>
        <w:t xml:space="preserve">, T.H. (2013). </w:t>
      </w:r>
      <w:r w:rsidRPr="003C4D3A">
        <w:rPr>
          <w:rFonts w:eastAsia="Calibri"/>
          <w:i/>
          <w:iCs/>
          <w:shd w:val="clear" w:color="auto" w:fill="FFFFFF"/>
        </w:rPr>
        <w:t>Q</w:t>
      </w:r>
      <w:proofErr w:type="spellStart"/>
      <w:r w:rsidRPr="003C4D3A">
        <w:rPr>
          <w:rFonts w:eastAsia="Calibri"/>
          <w:i/>
          <w:iCs/>
          <w:shd w:val="clear" w:color="auto" w:fill="FFFFFF"/>
          <w:lang w:val="kk-KZ"/>
        </w:rPr>
        <w:t>aza</w:t>
      </w:r>
      <w:proofErr w:type="spellEnd"/>
      <w:r w:rsidRPr="003C4D3A">
        <w:rPr>
          <w:rFonts w:eastAsia="Calibri"/>
          <w:i/>
          <w:iCs/>
          <w:shd w:val="clear" w:color="auto" w:fill="FFFFFF"/>
        </w:rPr>
        <w:t>q</w:t>
      </w:r>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mәdenietіnі</w:t>
      </w:r>
      <w:proofErr w:type="spellEnd"/>
      <w:r w:rsidRPr="003C4D3A">
        <w:rPr>
          <w:rFonts w:eastAsia="Calibri"/>
          <w:i/>
          <w:iCs/>
          <w:shd w:val="clear" w:color="auto" w:fill="FFFFFF"/>
          <w:lang w:val="en-US"/>
        </w:rPr>
        <w:t>n</w:t>
      </w:r>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ruhani</w:t>
      </w:r>
      <w:proofErr w:type="spellEnd"/>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ke</w:t>
      </w:r>
      <w:proofErr w:type="spellEnd"/>
      <w:r w:rsidRPr="003C4D3A">
        <w:rPr>
          <w:rFonts w:eastAsia="Calibri"/>
          <w:i/>
          <w:iCs/>
          <w:shd w:val="clear" w:color="auto" w:fill="FFFFFF"/>
          <w:lang w:val="en-US"/>
        </w:rPr>
        <w:t>n</w:t>
      </w:r>
      <w:proofErr w:type="spellStart"/>
      <w:r w:rsidRPr="003C4D3A">
        <w:rPr>
          <w:rFonts w:eastAsia="Calibri"/>
          <w:i/>
          <w:iCs/>
          <w:shd w:val="clear" w:color="auto" w:fill="FFFFFF"/>
          <w:lang w:val="kk-KZ"/>
        </w:rPr>
        <w:t>іstіgі</w:t>
      </w:r>
      <w:proofErr w:type="spellEnd"/>
      <w:r>
        <w:rPr>
          <w:rFonts w:eastAsia="Calibri"/>
          <w:shd w:val="clear" w:color="auto" w:fill="FFFFFF"/>
          <w:lang w:val="en-US"/>
        </w:rPr>
        <w:t xml:space="preserve"> [</w:t>
      </w:r>
      <w:r w:rsidRPr="003C4D3A">
        <w:rPr>
          <w:rFonts w:eastAsia="Calibri"/>
          <w:shd w:val="clear" w:color="auto" w:fill="FFFFFF"/>
          <w:lang w:val="en-US"/>
        </w:rPr>
        <w:t>Spiritual space of Kazakh culture</w:t>
      </w:r>
      <w:r>
        <w:rPr>
          <w:rFonts w:eastAsia="Calibri"/>
          <w:shd w:val="clear" w:color="auto" w:fill="FFFFFF"/>
          <w:lang w:val="en-US"/>
        </w:rPr>
        <w:t>]</w:t>
      </w:r>
      <w:r w:rsidRPr="003C4D3A">
        <w:rPr>
          <w:rFonts w:eastAsia="Calibri"/>
          <w:shd w:val="clear" w:color="auto" w:fill="FFFFFF"/>
          <w:lang w:val="kk-KZ"/>
        </w:rPr>
        <w:t xml:space="preserve">. </w:t>
      </w:r>
      <w:proofErr w:type="spellStart"/>
      <w:r w:rsidRPr="003C4D3A">
        <w:rPr>
          <w:rFonts w:eastAsia="Calibri"/>
          <w:shd w:val="clear" w:color="auto" w:fill="FFFFFF"/>
          <w:lang w:val="kk-KZ"/>
        </w:rPr>
        <w:t>Raritet</w:t>
      </w:r>
      <w:proofErr w:type="spellEnd"/>
      <w:r w:rsidRPr="003C4D3A">
        <w:rPr>
          <w:rFonts w:eastAsia="Calibri"/>
          <w:shd w:val="clear" w:color="auto" w:fill="FFFFFF"/>
          <w:lang w:val="kk-KZ"/>
        </w:rPr>
        <w:t>.</w:t>
      </w:r>
    </w:p>
    <w:p w14:paraId="3AB8E615" w14:textId="0709A386" w:rsidR="003C4D3A" w:rsidRDefault="003C4D3A" w:rsidP="003C4D3A">
      <w:pPr>
        <w:spacing w:after="0" w:line="240" w:lineRule="auto"/>
        <w:ind w:left="567" w:hanging="567"/>
        <w:contextualSpacing/>
        <w:rPr>
          <w:rFonts w:ascii="Times New Roman" w:hAnsi="Times New Roman" w:cs="Times New Roman"/>
          <w:color w:val="404040"/>
          <w:sz w:val="24"/>
          <w:szCs w:val="24"/>
          <w:shd w:val="clear" w:color="auto" w:fill="FFFFFF"/>
          <w:lang w:val="en-US"/>
        </w:rPr>
      </w:pPr>
      <w:r w:rsidRPr="003C4D3A">
        <w:rPr>
          <w:rFonts w:ascii="Times New Roman" w:hAnsi="Times New Roman" w:cs="Times New Roman"/>
          <w:color w:val="000000"/>
          <w:sz w:val="24"/>
          <w:szCs w:val="24"/>
          <w:shd w:val="clear" w:color="auto" w:fill="FFFFFF"/>
          <w:lang w:val="en-US"/>
        </w:rPr>
        <w:t xml:space="preserve">QMDB HALAL [@halaldamu.kz]. (2025, August 13). </w:t>
      </w:r>
      <w:r w:rsidRPr="003C4D3A">
        <w:rPr>
          <w:rFonts w:ascii="Times New Roman" w:hAnsi="Times New Roman" w:cs="Times New Roman"/>
          <w:i/>
          <w:iCs/>
          <w:color w:val="000000"/>
          <w:sz w:val="24"/>
          <w:szCs w:val="24"/>
          <w:shd w:val="clear" w:color="auto" w:fill="FFFFFF"/>
          <w:lang w:val="en-US"/>
        </w:rPr>
        <w:t xml:space="preserve">«QMDB HALAL» </w:t>
      </w:r>
      <w:proofErr w:type="spellStart"/>
      <w:r w:rsidRPr="003C4D3A">
        <w:rPr>
          <w:rFonts w:ascii="Times New Roman" w:hAnsi="Times New Roman" w:cs="Times New Roman"/>
          <w:i/>
          <w:iCs/>
          <w:color w:val="000000"/>
          <w:sz w:val="24"/>
          <w:szCs w:val="24"/>
          <w:shd w:val="clear" w:color="auto" w:fill="FFFFFF"/>
          <w:lang w:val="en-US"/>
        </w:rPr>
        <w:t>sertifikatyn</w:t>
      </w:r>
      <w:proofErr w:type="spellEnd"/>
      <w:r w:rsidRPr="003C4D3A">
        <w:rPr>
          <w:rFonts w:ascii="Times New Roman" w:hAnsi="Times New Roman" w:cs="Times New Roman"/>
          <w:i/>
          <w:iCs/>
          <w:color w:val="000000"/>
          <w:sz w:val="24"/>
          <w:szCs w:val="24"/>
          <w:shd w:val="clear" w:color="auto" w:fill="FFFFFF"/>
          <w:lang w:val="en-US"/>
        </w:rPr>
        <w:t xml:space="preserve"> </w:t>
      </w:r>
      <w:proofErr w:type="spellStart"/>
      <w:r>
        <w:rPr>
          <w:rFonts w:ascii="Times New Roman" w:hAnsi="Times New Roman" w:cs="Times New Roman"/>
          <w:i/>
          <w:iCs/>
          <w:color w:val="000000"/>
          <w:sz w:val="24"/>
          <w:szCs w:val="24"/>
          <w:shd w:val="clear" w:color="auto" w:fill="FFFFFF"/>
          <w:lang w:val="en-US"/>
        </w:rPr>
        <w:t>q</w:t>
      </w:r>
      <w:r w:rsidRPr="003C4D3A">
        <w:rPr>
          <w:rFonts w:ascii="Times New Roman" w:hAnsi="Times New Roman" w:cs="Times New Roman"/>
          <w:i/>
          <w:iCs/>
          <w:color w:val="000000"/>
          <w:sz w:val="24"/>
          <w:szCs w:val="24"/>
          <w:shd w:val="clear" w:color="auto" w:fill="FFFFFF"/>
          <w:lang w:val="en-US"/>
        </w:rPr>
        <w:t>ala</w:t>
      </w:r>
      <w:r>
        <w:rPr>
          <w:rFonts w:ascii="Times New Roman" w:hAnsi="Times New Roman" w:cs="Times New Roman"/>
          <w:i/>
          <w:iCs/>
          <w:color w:val="000000"/>
          <w:sz w:val="24"/>
          <w:szCs w:val="24"/>
          <w:shd w:val="clear" w:color="auto" w:fill="FFFFFF"/>
          <w:lang w:val="en-US"/>
        </w:rPr>
        <w:t>y</w:t>
      </w:r>
      <w:proofErr w:type="spellEnd"/>
      <w:r w:rsidRPr="003C4D3A">
        <w:rPr>
          <w:rFonts w:ascii="Times New Roman" w:hAnsi="Times New Roman" w:cs="Times New Roman"/>
          <w:i/>
          <w:iCs/>
          <w:color w:val="000000"/>
          <w:sz w:val="24"/>
          <w:szCs w:val="24"/>
          <w:shd w:val="clear" w:color="auto" w:fill="FFFFFF"/>
          <w:lang w:val="en-US"/>
        </w:rPr>
        <w:t xml:space="preserve"> </w:t>
      </w:r>
      <w:proofErr w:type="spellStart"/>
      <w:r w:rsidRPr="003C4D3A">
        <w:rPr>
          <w:rFonts w:ascii="Times New Roman" w:hAnsi="Times New Roman" w:cs="Times New Roman"/>
          <w:i/>
          <w:iCs/>
          <w:color w:val="000000"/>
          <w:sz w:val="24"/>
          <w:szCs w:val="24"/>
          <w:shd w:val="clear" w:color="auto" w:fill="FFFFFF"/>
          <w:lang w:val="en-US"/>
        </w:rPr>
        <w:t>alamyz</w:t>
      </w:r>
      <w:proofErr w:type="spellEnd"/>
      <w:r w:rsidRPr="003C4D3A">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000000"/>
          <w:sz w:val="24"/>
          <w:szCs w:val="24"/>
          <w:shd w:val="clear" w:color="auto" w:fill="FFFFFF"/>
          <w:lang w:val="en-US"/>
        </w:rPr>
        <w:t xml:space="preserve">[How do we get </w:t>
      </w:r>
      <w:proofErr w:type="spellStart"/>
      <w:r w:rsidRPr="003C4D3A">
        <w:rPr>
          <w:rFonts w:ascii="Times New Roman" w:hAnsi="Times New Roman" w:cs="Times New Roman"/>
          <w:color w:val="000000"/>
          <w:sz w:val="24"/>
          <w:szCs w:val="24"/>
          <w:shd w:val="clear" w:color="auto" w:fill="FFFFFF"/>
          <w:lang w:val="en-US"/>
        </w:rPr>
        <w:t>a"QMDB</w:t>
      </w:r>
      <w:proofErr w:type="spellEnd"/>
      <w:r w:rsidRPr="003C4D3A">
        <w:rPr>
          <w:rFonts w:ascii="Times New Roman" w:hAnsi="Times New Roman" w:cs="Times New Roman"/>
          <w:color w:val="000000"/>
          <w:sz w:val="24"/>
          <w:szCs w:val="24"/>
          <w:shd w:val="clear" w:color="auto" w:fill="FFFFFF"/>
          <w:lang w:val="en-US"/>
        </w:rPr>
        <w:t xml:space="preserve"> HALAL" certificate?]</w:t>
      </w:r>
      <w:r>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000000"/>
          <w:sz w:val="24"/>
          <w:szCs w:val="24"/>
          <w:shd w:val="clear" w:color="auto" w:fill="FFFFFF"/>
          <w:lang w:val="en-US"/>
        </w:rPr>
        <w:t>[Photo]</w:t>
      </w:r>
      <w:r w:rsidRPr="003C4D3A">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404040"/>
          <w:sz w:val="24"/>
          <w:szCs w:val="24"/>
          <w:shd w:val="clear" w:color="auto" w:fill="FFFFFF"/>
          <w:lang w:val="en-US"/>
        </w:rPr>
        <w:t xml:space="preserve">Instagram. </w:t>
      </w:r>
      <w:hyperlink r:id="rId15" w:history="1">
        <w:r w:rsidRPr="003C4D3A">
          <w:rPr>
            <w:rStyle w:val="Hyperlink"/>
            <w:rFonts w:ascii="Times New Roman" w:hAnsi="Times New Roman" w:cs="Times New Roman"/>
            <w:sz w:val="24"/>
            <w:szCs w:val="24"/>
            <w:shd w:val="clear" w:color="auto" w:fill="FFFFFF"/>
            <w:lang w:val="en-US"/>
          </w:rPr>
          <w:t>https://www.instagram.com/halaldamu.kz/p/DNV18Ehs3kT/</w:t>
        </w:r>
      </w:hyperlink>
    </w:p>
    <w:p w14:paraId="625F7677" w14:textId="77777777"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en-US"/>
        </w:rPr>
      </w:pPr>
      <w:proofErr w:type="spellStart"/>
      <w:r w:rsidRPr="003C4D3A">
        <w:rPr>
          <w:rFonts w:ascii="Times New Roman" w:hAnsi="Times New Roman" w:cs="Times New Roman"/>
          <w:color w:val="222222"/>
          <w:sz w:val="24"/>
          <w:szCs w:val="24"/>
          <w:shd w:val="clear" w:color="auto" w:fill="FFFFFF"/>
          <w:lang w:val="en-US"/>
        </w:rPr>
        <w:t>Kaliyev</w:t>
      </w:r>
      <w:proofErr w:type="spellEnd"/>
      <w:r w:rsidRPr="003C4D3A">
        <w:rPr>
          <w:rFonts w:ascii="Times New Roman" w:hAnsi="Times New Roman" w:cs="Times New Roman"/>
          <w:color w:val="222222"/>
          <w:sz w:val="24"/>
          <w:szCs w:val="24"/>
          <w:shd w:val="clear" w:color="auto" w:fill="FFFFFF"/>
          <w:lang w:val="en-US"/>
        </w:rPr>
        <w:t xml:space="preserve">, K., Temirbayev, T., &amp; </w:t>
      </w:r>
      <w:proofErr w:type="spellStart"/>
      <w:r w:rsidRPr="003C4D3A">
        <w:rPr>
          <w:rFonts w:ascii="Times New Roman" w:hAnsi="Times New Roman" w:cs="Times New Roman"/>
          <w:color w:val="222222"/>
          <w:sz w:val="24"/>
          <w:szCs w:val="24"/>
          <w:shd w:val="clear" w:color="auto" w:fill="FFFFFF"/>
          <w:lang w:val="en-US"/>
        </w:rPr>
        <w:t>Toxanbayev</w:t>
      </w:r>
      <w:proofErr w:type="spellEnd"/>
      <w:r w:rsidRPr="003C4D3A">
        <w:rPr>
          <w:rFonts w:ascii="Times New Roman" w:hAnsi="Times New Roman" w:cs="Times New Roman"/>
          <w:color w:val="222222"/>
          <w:sz w:val="24"/>
          <w:szCs w:val="24"/>
          <w:shd w:val="clear" w:color="auto" w:fill="FFFFFF"/>
          <w:lang w:val="en-US"/>
        </w:rPr>
        <w:t>, A. (2024). EXPLORING THE PHENOMENON OF RELIGIOUS CONVERSION AMONG KAZAKH YOUTH IN THE GLOBALIZED SOCIETY.</w:t>
      </w:r>
      <w:r w:rsidRPr="003C4D3A">
        <w:rPr>
          <w:rStyle w:val="apple-converted-space"/>
          <w:rFonts w:ascii="Times New Roman" w:hAnsi="Times New Roman" w:cs="Times New Roman"/>
          <w:color w:val="222222"/>
          <w:sz w:val="24"/>
          <w:szCs w:val="24"/>
          <w:shd w:val="clear" w:color="auto" w:fill="FFFFFF"/>
          <w:lang w:val="en-US"/>
        </w:rPr>
        <w:t> </w:t>
      </w:r>
      <w:r w:rsidRPr="003C4D3A">
        <w:rPr>
          <w:rFonts w:ascii="Times New Roman" w:hAnsi="Times New Roman" w:cs="Times New Roman"/>
          <w:i/>
          <w:iCs/>
          <w:color w:val="222222"/>
          <w:sz w:val="24"/>
          <w:szCs w:val="24"/>
          <w:lang w:val="en-US"/>
        </w:rPr>
        <w:t>European Journal of Science and Theology</w:t>
      </w:r>
      <w:r w:rsidRPr="003C4D3A">
        <w:rPr>
          <w:rFonts w:ascii="Times New Roman" w:hAnsi="Times New Roman" w:cs="Times New Roman"/>
          <w:color w:val="222222"/>
          <w:sz w:val="24"/>
          <w:szCs w:val="24"/>
          <w:shd w:val="clear" w:color="auto" w:fill="FFFFFF"/>
          <w:lang w:val="en-US"/>
        </w:rPr>
        <w:t>,</w:t>
      </w:r>
      <w:r w:rsidRPr="003C4D3A">
        <w:rPr>
          <w:rStyle w:val="apple-converted-space"/>
          <w:rFonts w:ascii="Times New Roman" w:hAnsi="Times New Roman" w:cs="Times New Roman"/>
          <w:color w:val="222222"/>
          <w:sz w:val="24"/>
          <w:szCs w:val="24"/>
          <w:shd w:val="clear" w:color="auto" w:fill="FFFFFF"/>
          <w:lang w:val="en-US"/>
        </w:rPr>
        <w:t> </w:t>
      </w:r>
      <w:r w:rsidRPr="003C4D3A">
        <w:rPr>
          <w:rFonts w:ascii="Times New Roman" w:hAnsi="Times New Roman" w:cs="Times New Roman"/>
          <w:i/>
          <w:iCs/>
          <w:color w:val="222222"/>
          <w:sz w:val="24"/>
          <w:szCs w:val="24"/>
          <w:lang w:val="en-US"/>
        </w:rPr>
        <w:t>20</w:t>
      </w:r>
      <w:r w:rsidRPr="003C4D3A">
        <w:rPr>
          <w:rFonts w:ascii="Times New Roman" w:hAnsi="Times New Roman" w:cs="Times New Roman"/>
          <w:color w:val="222222"/>
          <w:sz w:val="24"/>
          <w:szCs w:val="24"/>
          <w:shd w:val="clear" w:color="auto" w:fill="FFFFFF"/>
          <w:lang w:val="en-US"/>
        </w:rPr>
        <w:t>(6), 27-41.</w:t>
      </w:r>
    </w:p>
    <w:p w14:paraId="4BF70637" w14:textId="42031AA7" w:rsidR="007E3171" w:rsidRPr="007E3171" w:rsidRDefault="007E3171" w:rsidP="007E3171">
      <w:pPr>
        <w:spacing w:after="0" w:line="240" w:lineRule="auto"/>
        <w:ind w:left="567" w:hanging="567"/>
        <w:contextualSpacing/>
        <w:jc w:val="both"/>
        <w:rPr>
          <w:rFonts w:ascii="Times New Roman" w:hAnsi="Times New Roman" w:cs="Times New Roman"/>
          <w:color w:val="222222"/>
          <w:sz w:val="24"/>
          <w:szCs w:val="24"/>
          <w:shd w:val="clear" w:color="auto" w:fill="FFFFFF"/>
          <w:lang w:val="en-KZ"/>
        </w:rPr>
      </w:pPr>
      <w:proofErr w:type="spellStart"/>
      <w:r w:rsidRPr="007E3171">
        <w:rPr>
          <w:rFonts w:ascii="Times New Roman" w:hAnsi="Times New Roman" w:cs="Times New Roman"/>
          <w:sz w:val="24"/>
          <w:szCs w:val="24"/>
          <w:shd w:val="clear" w:color="auto" w:fill="FFFFFF"/>
          <w:lang w:val="en-US"/>
        </w:rPr>
        <w:t>Kazmukhanov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Р</w:t>
      </w:r>
      <w:r w:rsidRPr="007E3171">
        <w:rPr>
          <w:rFonts w:ascii="Times New Roman" w:hAnsi="Times New Roman" w:cs="Times New Roman"/>
          <w:sz w:val="24"/>
          <w:szCs w:val="24"/>
          <w:shd w:val="clear" w:color="auto" w:fill="FFFFFF"/>
          <w:lang w:val="en-US"/>
        </w:rPr>
        <w:t xml:space="preserve">., </w:t>
      </w:r>
      <w:proofErr w:type="spellStart"/>
      <w:r w:rsidRPr="007E3171">
        <w:rPr>
          <w:rFonts w:ascii="Times New Roman" w:hAnsi="Times New Roman" w:cs="Times New Roman"/>
          <w:sz w:val="24"/>
          <w:szCs w:val="24"/>
          <w:shd w:val="clear" w:color="auto" w:fill="FFFFFF"/>
          <w:lang w:val="en-US"/>
        </w:rPr>
        <w:t>Abylov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Т</w:t>
      </w:r>
      <w:r w:rsidRPr="007E3171">
        <w:rPr>
          <w:rFonts w:ascii="Times New Roman" w:hAnsi="Times New Roman" w:cs="Times New Roman"/>
          <w:sz w:val="24"/>
          <w:szCs w:val="24"/>
          <w:shd w:val="clear" w:color="auto" w:fill="FFFFFF"/>
          <w:lang w:val="en-US"/>
        </w:rPr>
        <w:t xml:space="preserve">., Bulan </w:t>
      </w:r>
      <w:r>
        <w:rPr>
          <w:rFonts w:ascii="Times New Roman" w:hAnsi="Times New Roman" w:cs="Times New Roman"/>
          <w:sz w:val="24"/>
          <w:szCs w:val="24"/>
          <w:shd w:val="clear" w:color="auto" w:fill="FFFFFF"/>
          <w:lang w:val="en-US"/>
        </w:rPr>
        <w:t>J</w:t>
      </w:r>
      <w:r w:rsidRPr="007E3171">
        <w:rPr>
          <w:rFonts w:ascii="Times New Roman" w:hAnsi="Times New Roman" w:cs="Times New Roman"/>
          <w:sz w:val="24"/>
          <w:szCs w:val="24"/>
          <w:shd w:val="clear" w:color="auto" w:fill="FFFFFF"/>
          <w:lang w:val="en-US"/>
        </w:rPr>
        <w:t xml:space="preserve">., &amp; </w:t>
      </w:r>
      <w:proofErr w:type="spellStart"/>
      <w:r w:rsidRPr="007E3171">
        <w:rPr>
          <w:rFonts w:ascii="Times New Roman" w:hAnsi="Times New Roman" w:cs="Times New Roman"/>
          <w:sz w:val="24"/>
          <w:szCs w:val="24"/>
          <w:shd w:val="clear" w:color="auto" w:fill="FFFFFF"/>
          <w:lang w:val="en-US"/>
        </w:rPr>
        <w:t>Kurpebayeva</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G</w:t>
      </w:r>
      <w:r w:rsidRPr="007E3171">
        <w:rPr>
          <w:rFonts w:ascii="Times New Roman" w:hAnsi="Times New Roman" w:cs="Times New Roman"/>
          <w:sz w:val="24"/>
          <w:szCs w:val="24"/>
          <w:shd w:val="clear" w:color="auto" w:fill="FFFFFF"/>
          <w:lang w:val="en-US"/>
        </w:rPr>
        <w:t>. (2025). Psychosocial characteristics of men and women visiting holy places (using the example of holy places in Southern Kazakhstan).</w:t>
      </w:r>
      <w:r w:rsidRPr="007E3171">
        <w:rPr>
          <w:rStyle w:val="apple-converted-space"/>
          <w:rFonts w:ascii="Times New Roman" w:hAnsi="Times New Roman" w:cs="Times New Roman"/>
          <w:sz w:val="24"/>
          <w:szCs w:val="24"/>
          <w:shd w:val="clear" w:color="auto" w:fill="FFFFFF"/>
          <w:lang w:val="en-US"/>
        </w:rPr>
        <w:t> </w:t>
      </w:r>
      <w:r w:rsidRPr="00783D4E">
        <w:rPr>
          <w:rFonts w:ascii="Times New Roman" w:hAnsi="Times New Roman" w:cs="Times New Roman"/>
          <w:i/>
          <w:iCs/>
          <w:sz w:val="24"/>
          <w:szCs w:val="24"/>
          <w:lang w:val="en-US"/>
        </w:rPr>
        <w:t>Eurasian Journal of Religious Studies</w:t>
      </w:r>
      <w:r w:rsidRPr="00783D4E">
        <w:rPr>
          <w:rFonts w:ascii="Times New Roman" w:hAnsi="Times New Roman" w:cs="Times New Roman"/>
          <w:sz w:val="24"/>
          <w:szCs w:val="24"/>
          <w:shd w:val="clear" w:color="auto" w:fill="FFFFFF"/>
          <w:lang w:val="en-US"/>
        </w:rPr>
        <w:t>,</w:t>
      </w:r>
      <w:r w:rsidRPr="00783D4E">
        <w:rPr>
          <w:rStyle w:val="apple-converted-space"/>
          <w:rFonts w:ascii="Times New Roman" w:hAnsi="Times New Roman" w:cs="Times New Roman"/>
          <w:sz w:val="24"/>
          <w:szCs w:val="24"/>
          <w:shd w:val="clear" w:color="auto" w:fill="FFFFFF"/>
          <w:lang w:val="en-US"/>
        </w:rPr>
        <w:t> </w:t>
      </w:r>
      <w:r w:rsidRPr="00783D4E">
        <w:rPr>
          <w:rFonts w:ascii="Times New Roman" w:hAnsi="Times New Roman" w:cs="Times New Roman"/>
          <w:i/>
          <w:iCs/>
          <w:sz w:val="24"/>
          <w:szCs w:val="24"/>
          <w:lang w:val="en-US"/>
        </w:rPr>
        <w:t>41</w:t>
      </w:r>
      <w:r w:rsidRPr="00783D4E">
        <w:rPr>
          <w:rFonts w:ascii="Times New Roman" w:hAnsi="Times New Roman" w:cs="Times New Roman"/>
          <w:sz w:val="24"/>
          <w:szCs w:val="24"/>
          <w:shd w:val="clear" w:color="auto" w:fill="FFFFFF"/>
          <w:lang w:val="en-US"/>
        </w:rPr>
        <w:t xml:space="preserve">(1), 92–102. </w:t>
      </w:r>
      <w:hyperlink r:id="rId16" w:history="1">
        <w:r w:rsidRPr="00783D4E">
          <w:rPr>
            <w:rStyle w:val="Hyperlink"/>
            <w:rFonts w:ascii="Times New Roman" w:hAnsi="Times New Roman" w:cs="Times New Roman"/>
            <w:sz w:val="24"/>
            <w:szCs w:val="24"/>
            <w:shd w:val="clear" w:color="auto" w:fill="FFFFFF"/>
            <w:lang w:val="en-US"/>
          </w:rPr>
          <w:t>https://doi.org/10.26577//EJRS20254119</w:t>
        </w:r>
      </w:hyperlink>
      <w:r w:rsidRPr="007E3171">
        <w:rPr>
          <w:rFonts w:ascii="Times New Roman" w:hAnsi="Times New Roman" w:cs="Times New Roman"/>
          <w:color w:val="222222"/>
          <w:sz w:val="24"/>
          <w:szCs w:val="24"/>
          <w:shd w:val="clear" w:color="auto" w:fill="FFFFFF"/>
          <w:lang w:val="kk-KZ"/>
        </w:rPr>
        <w:t>.</w:t>
      </w:r>
      <w:r>
        <w:rPr>
          <w:rFonts w:ascii="Times New Roman" w:hAnsi="Times New Roman" w:cs="Times New Roman"/>
          <w:color w:val="222222"/>
          <w:sz w:val="24"/>
          <w:szCs w:val="24"/>
          <w:shd w:val="clear" w:color="auto" w:fill="FFFFFF"/>
          <w:lang w:val="kk-KZ"/>
        </w:rPr>
        <w:t xml:space="preserve"> </w:t>
      </w:r>
    </w:p>
    <w:p w14:paraId="03509C5C" w14:textId="77777777" w:rsidR="003C4D3A" w:rsidRPr="003C4D3A" w:rsidRDefault="003C4D3A" w:rsidP="003C4D3A">
      <w:pPr>
        <w:spacing w:after="0" w:line="240" w:lineRule="auto"/>
        <w:ind w:left="567" w:hanging="567"/>
        <w:rPr>
          <w:rFonts w:ascii="Times New Roman" w:hAnsi="Times New Roman" w:cs="Times New Roman"/>
          <w:color w:val="000000"/>
          <w:sz w:val="24"/>
          <w:szCs w:val="24"/>
          <w:lang w:val="kk-KZ"/>
        </w:rPr>
      </w:pPr>
      <w:r w:rsidRPr="003C4D3A">
        <w:rPr>
          <w:rStyle w:val="Emphasis"/>
          <w:rFonts w:ascii="Times New Roman" w:hAnsi="Times New Roman" w:cs="Times New Roman"/>
          <w:color w:val="000000"/>
          <w:sz w:val="24"/>
          <w:szCs w:val="24"/>
          <w:bdr w:val="none" w:sz="0" w:space="0" w:color="auto" w:frame="1"/>
          <w:lang w:val="en-US"/>
        </w:rPr>
        <w:t>King James Bible</w:t>
      </w:r>
      <w:r w:rsidRPr="003C4D3A">
        <w:rPr>
          <w:rFonts w:ascii="Times New Roman" w:hAnsi="Times New Roman" w:cs="Times New Roman"/>
          <w:color w:val="000000"/>
          <w:sz w:val="24"/>
          <w:szCs w:val="24"/>
          <w:lang w:val="en-US"/>
        </w:rPr>
        <w:t>. (2017). King James Bible</w:t>
      </w:r>
      <w:r w:rsidRPr="003C4D3A">
        <w:rPr>
          <w:rFonts w:ascii="Times New Roman" w:hAnsi="Times New Roman" w:cs="Times New Roman"/>
          <w:color w:val="000000"/>
          <w:sz w:val="24"/>
          <w:szCs w:val="24"/>
          <w:lang w:val="kk-KZ"/>
        </w:rPr>
        <w:t xml:space="preserve"> </w:t>
      </w:r>
      <w:r w:rsidRPr="003C4D3A">
        <w:rPr>
          <w:rFonts w:ascii="Times New Roman" w:hAnsi="Times New Roman" w:cs="Times New Roman"/>
          <w:color w:val="000000"/>
          <w:sz w:val="24"/>
          <w:szCs w:val="24"/>
          <w:lang w:val="en-US"/>
        </w:rPr>
        <w:t>Online.</w:t>
      </w:r>
      <w:r w:rsidRPr="003C4D3A">
        <w:rPr>
          <w:rStyle w:val="apple-converted-space"/>
          <w:rFonts w:ascii="Times New Roman" w:hAnsi="Times New Roman" w:cs="Times New Roman"/>
          <w:color w:val="000000"/>
          <w:sz w:val="24"/>
          <w:szCs w:val="24"/>
          <w:lang w:val="en-US"/>
        </w:rPr>
        <w:t> </w:t>
      </w:r>
      <w:hyperlink r:id="rId17" w:tgtFrame="_blank" w:history="1">
        <w:r w:rsidRPr="003C4D3A">
          <w:rPr>
            <w:rStyle w:val="Hyperlink"/>
            <w:rFonts w:ascii="Times New Roman" w:hAnsi="Times New Roman" w:cs="Times New Roman"/>
            <w:sz w:val="24"/>
            <w:szCs w:val="24"/>
            <w:bdr w:val="none" w:sz="0" w:space="0" w:color="auto" w:frame="1"/>
            <w:lang w:val="en-US"/>
          </w:rPr>
          <w:t>https://www.kingjamesbibleonline.org/</w:t>
        </w:r>
      </w:hyperlink>
      <w:r w:rsidRPr="003C4D3A">
        <w:rPr>
          <w:rFonts w:ascii="Times New Roman" w:hAnsi="Times New Roman" w:cs="Times New Roman"/>
          <w:sz w:val="24"/>
          <w:szCs w:val="24"/>
          <w:lang w:val="en-US"/>
        </w:rPr>
        <w:t xml:space="preserve">  </w:t>
      </w:r>
      <w:r w:rsidRPr="003C4D3A">
        <w:rPr>
          <w:rFonts w:ascii="Times New Roman" w:hAnsi="Times New Roman" w:cs="Times New Roman"/>
          <w:color w:val="000000"/>
          <w:sz w:val="24"/>
          <w:szCs w:val="24"/>
          <w:lang w:val="en-US"/>
        </w:rPr>
        <w:t>(Original work published 1769)</w:t>
      </w:r>
    </w:p>
    <w:p w14:paraId="468B22D4" w14:textId="77777777" w:rsidR="003C4D3A" w:rsidRPr="003C4D3A" w:rsidRDefault="003C4D3A" w:rsidP="003C4D3A">
      <w:pPr>
        <w:spacing w:after="0" w:line="240" w:lineRule="auto"/>
        <w:ind w:left="567" w:hanging="567"/>
        <w:contextualSpacing/>
        <w:jc w:val="both"/>
        <w:rPr>
          <w:rFonts w:ascii="Times New Roman" w:hAnsi="Times New Roman" w:cs="Times New Roman"/>
          <w:sz w:val="24"/>
          <w:szCs w:val="24"/>
          <w:lang w:val="kk-KZ" w:eastAsia="ru-RU"/>
        </w:rPr>
      </w:pPr>
      <w:proofErr w:type="spellStart"/>
      <w:r w:rsidRPr="003C4D3A">
        <w:rPr>
          <w:rFonts w:ascii="Times New Roman" w:hAnsi="Times New Roman" w:cs="Times New Roman"/>
          <w:color w:val="000000"/>
          <w:sz w:val="24"/>
          <w:szCs w:val="24"/>
          <w:shd w:val="clear" w:color="auto" w:fill="FFFFFF"/>
          <w:lang w:val="en-US"/>
        </w:rPr>
        <w:t>Koskina</w:t>
      </w:r>
      <w:proofErr w:type="spellEnd"/>
      <w:r w:rsidRPr="003C4D3A">
        <w:rPr>
          <w:rFonts w:ascii="Times New Roman" w:hAnsi="Times New Roman" w:cs="Times New Roman"/>
          <w:color w:val="000000"/>
          <w:sz w:val="24"/>
          <w:szCs w:val="24"/>
          <w:shd w:val="clear" w:color="auto" w:fill="FFFFFF"/>
          <w:lang w:val="en-US"/>
        </w:rPr>
        <w:t xml:space="preserve">, A. (2024, December 25). </w:t>
      </w:r>
      <w:r w:rsidRPr="003C4D3A">
        <w:rPr>
          <w:rFonts w:ascii="Times New Roman" w:hAnsi="Times New Roman" w:cs="Times New Roman"/>
          <w:i/>
          <w:iCs/>
          <w:color w:val="000000"/>
          <w:sz w:val="24"/>
          <w:szCs w:val="24"/>
          <w:shd w:val="clear" w:color="auto" w:fill="FFFFFF"/>
          <w:lang w:val="en-US"/>
        </w:rPr>
        <w:t>How Imams Are Trained in Kazakhstan: An Insider’s View</w:t>
      </w:r>
      <w:r w:rsidRPr="003C4D3A">
        <w:rPr>
          <w:rFonts w:ascii="Times New Roman" w:hAnsi="Times New Roman" w:cs="Times New Roman"/>
          <w:color w:val="000000"/>
          <w:sz w:val="24"/>
          <w:szCs w:val="24"/>
          <w:shd w:val="clear" w:color="auto" w:fill="FFFFFF"/>
          <w:lang w:val="en-US"/>
        </w:rPr>
        <w:t xml:space="preserve">. </w:t>
      </w:r>
      <w:r w:rsidRPr="003C4D3A">
        <w:rPr>
          <w:rFonts w:ascii="Times New Roman" w:hAnsi="Times New Roman" w:cs="Times New Roman"/>
          <w:sz w:val="24"/>
          <w:szCs w:val="24"/>
          <w:lang w:val="en-US" w:eastAsia="ru-RU"/>
        </w:rPr>
        <w:t xml:space="preserve">Central Asian Bureau for Analytical Reporting. </w:t>
      </w:r>
      <w:hyperlink r:id="rId18" w:history="1">
        <w:r w:rsidRPr="003C4D3A">
          <w:rPr>
            <w:rStyle w:val="Hyperlink"/>
            <w:rFonts w:ascii="Times New Roman" w:hAnsi="Times New Roman" w:cs="Times New Roman"/>
            <w:sz w:val="24"/>
            <w:szCs w:val="24"/>
            <w:lang w:val="en-US" w:eastAsia="ru-RU"/>
          </w:rPr>
          <w:t>https://cabar.asia/en/how-imams-are-trained-in-kazakhstan-an-insider-s-view</w:t>
        </w:r>
      </w:hyperlink>
    </w:p>
    <w:p w14:paraId="62C3FBB4" w14:textId="77777777" w:rsidR="003C4D3A" w:rsidRPr="003C4D3A" w:rsidRDefault="003C4D3A" w:rsidP="003C4D3A">
      <w:pPr>
        <w:pStyle w:val="NormalWeb"/>
        <w:spacing w:before="0" w:beforeAutospacing="0" w:after="0" w:afterAutospacing="0"/>
        <w:ind w:left="567" w:hanging="567"/>
        <w:jc w:val="both"/>
        <w:rPr>
          <w:lang w:val="kk-KZ"/>
        </w:rPr>
      </w:pPr>
      <w:r w:rsidRPr="003C4D3A">
        <w:rPr>
          <w:color w:val="222222"/>
          <w:shd w:val="clear" w:color="auto" w:fill="FFFFFF"/>
        </w:rPr>
        <w:t xml:space="preserve">Muminov, A. (2018). Sufi groups in contemporary Kazakhstan: Competition and connections with Kazakh Islamic society. In </w:t>
      </w:r>
      <w:r w:rsidRPr="003C4D3A">
        <w:rPr>
          <w:color w:val="000000"/>
          <w:shd w:val="clear" w:color="auto" w:fill="FFFFFF"/>
        </w:rPr>
        <w:t>D. DeWeese &amp; J. Gross (Eds.),</w:t>
      </w:r>
      <w:r w:rsidRPr="003C4D3A">
        <w:rPr>
          <w:rStyle w:val="apple-converted-space"/>
          <w:color w:val="222222"/>
          <w:shd w:val="clear" w:color="auto" w:fill="FFFFFF"/>
        </w:rPr>
        <w:t> </w:t>
      </w:r>
      <w:r w:rsidRPr="003C4D3A">
        <w:rPr>
          <w:i/>
          <w:iCs/>
          <w:color w:val="222222"/>
        </w:rPr>
        <w:t>Sufism in Central Asia</w:t>
      </w:r>
      <w:r w:rsidRPr="003C4D3A">
        <w:rPr>
          <w:rStyle w:val="apple-converted-space"/>
          <w:color w:val="222222"/>
          <w:shd w:val="clear" w:color="auto" w:fill="FFFFFF"/>
        </w:rPr>
        <w:t> </w:t>
      </w:r>
      <w:r w:rsidRPr="003C4D3A">
        <w:rPr>
          <w:color w:val="222222"/>
          <w:shd w:val="clear" w:color="auto" w:fill="FFFFFF"/>
        </w:rPr>
        <w:t xml:space="preserve">(pp. 284-298). Brill. </w:t>
      </w:r>
      <w:r w:rsidRPr="003C4D3A">
        <w:fldChar w:fldCharType="begin"/>
      </w:r>
      <w:r w:rsidRPr="003C4D3A">
        <w:instrText>HYPERLINK "https://doi.org/10.1163/9789004373075" \t "_blank"</w:instrText>
      </w:r>
      <w:r w:rsidRPr="003C4D3A">
        <w:fldChar w:fldCharType="separate"/>
      </w:r>
      <w:r w:rsidRPr="003C4D3A">
        <w:rPr>
          <w:rFonts w:eastAsia="Calibri"/>
          <w:color w:val="0000FF"/>
          <w:u w:val="single"/>
          <w:lang w:val="en-US"/>
        </w:rPr>
        <w:t>https://doi.org/10.1163/9789004373075</w:t>
      </w:r>
      <w:r w:rsidRPr="003C4D3A">
        <w:fldChar w:fldCharType="end"/>
      </w:r>
    </w:p>
    <w:p w14:paraId="64B7CFF7" w14:textId="77777777" w:rsidR="003C4D3A" w:rsidRPr="003C4D3A" w:rsidRDefault="003C4D3A" w:rsidP="003C4D3A">
      <w:pPr>
        <w:pStyle w:val="NormalWeb"/>
        <w:spacing w:before="0" w:beforeAutospacing="0" w:after="0" w:afterAutospacing="0"/>
        <w:ind w:left="567" w:hanging="567"/>
        <w:jc w:val="both"/>
        <w:rPr>
          <w:color w:val="000000"/>
          <w:lang w:val="kk-KZ"/>
        </w:rPr>
      </w:pPr>
      <w:r w:rsidRPr="003C4D3A">
        <w:rPr>
          <w:color w:val="222222"/>
          <w:shd w:val="clear" w:color="auto" w:fill="FFFFFF"/>
        </w:rPr>
        <w:lastRenderedPageBreak/>
        <w:t>Shagirbayev, A. D., Tursynovich, K. S., Shaikimovich, A. A., &amp; Satershinov, B. M. (2015). Islam and modernism in Kazakhstan Mashkur zhusup’s religious views.</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11</w:t>
      </w:r>
      <w:r w:rsidRPr="003C4D3A">
        <w:rPr>
          <w:color w:val="222222"/>
          <w:shd w:val="clear" w:color="auto" w:fill="FFFFFF"/>
        </w:rPr>
        <w:t>(4), 189-197.</w:t>
      </w:r>
    </w:p>
    <w:p w14:paraId="7AB21403" w14:textId="77777777" w:rsidR="003C4D3A" w:rsidRPr="003C4D3A" w:rsidRDefault="003C4D3A" w:rsidP="003C4D3A">
      <w:pPr>
        <w:pStyle w:val="NormalWeb"/>
        <w:spacing w:before="0" w:beforeAutospacing="0" w:after="0" w:afterAutospacing="0"/>
        <w:ind w:left="567" w:hanging="567"/>
        <w:jc w:val="both"/>
        <w:rPr>
          <w:rStyle w:val="Emphasis"/>
          <w:i w:val="0"/>
          <w:iCs w:val="0"/>
          <w:color w:val="000000"/>
          <w:lang w:val="kk-KZ"/>
        </w:rPr>
      </w:pPr>
      <w:r w:rsidRPr="003C4D3A">
        <w:rPr>
          <w:color w:val="222222"/>
          <w:shd w:val="clear" w:color="auto" w:fill="FFFFFF"/>
        </w:rPr>
        <w:t>Temirbayev, T., &amp; Temirbayeva, A. (2023). Leaders of sufi groups in Kazakhstan syncretism and transformation of doctrine.</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19</w:t>
      </w:r>
      <w:r w:rsidRPr="003C4D3A">
        <w:rPr>
          <w:color w:val="222222"/>
          <w:shd w:val="clear" w:color="auto" w:fill="FFFFFF"/>
        </w:rPr>
        <w:t>(2), 11-23.</w:t>
      </w:r>
    </w:p>
    <w:p w14:paraId="1CB6BCC4" w14:textId="77777777" w:rsidR="003C4D3A" w:rsidRPr="003C4D3A" w:rsidRDefault="003C4D3A" w:rsidP="003C4D3A">
      <w:pPr>
        <w:spacing w:after="0" w:line="240" w:lineRule="auto"/>
        <w:ind w:left="567" w:hanging="567"/>
        <w:rPr>
          <w:rFonts w:ascii="Times New Roman" w:hAnsi="Times New Roman" w:cs="Times New Roman"/>
          <w:color w:val="000000"/>
          <w:sz w:val="24"/>
          <w:szCs w:val="24"/>
          <w:shd w:val="clear" w:color="auto" w:fill="FFFFFF"/>
          <w:lang w:val="kk-KZ"/>
        </w:rPr>
      </w:pPr>
      <w:r w:rsidRPr="003C4D3A">
        <w:rPr>
          <w:rStyle w:val="Emphasis"/>
          <w:rFonts w:ascii="Times New Roman" w:hAnsi="Times New Roman" w:cs="Times New Roman"/>
          <w:color w:val="000000"/>
          <w:sz w:val="24"/>
          <w:szCs w:val="24"/>
          <w:lang w:val="en-US"/>
        </w:rPr>
        <w:t>The Qur'an</w:t>
      </w:r>
      <w:r w:rsidRPr="003C4D3A">
        <w:rPr>
          <w:rStyle w:val="apple-converted-space"/>
          <w:rFonts w:ascii="Times New Roman" w:hAnsi="Times New Roman" w:cs="Times New Roman"/>
          <w:i/>
          <w:iCs/>
          <w:color w:val="000000"/>
          <w:sz w:val="24"/>
          <w:szCs w:val="24"/>
          <w:lang w:val="en-US"/>
        </w:rPr>
        <w:t> </w:t>
      </w:r>
      <w:r w:rsidRPr="003C4D3A">
        <w:rPr>
          <w:rFonts w:ascii="Times New Roman" w:hAnsi="Times New Roman" w:cs="Times New Roman"/>
          <w:color w:val="000000"/>
          <w:sz w:val="24"/>
          <w:szCs w:val="24"/>
          <w:shd w:val="clear" w:color="auto" w:fill="FFFFFF"/>
          <w:lang w:val="en-US"/>
        </w:rPr>
        <w:t>(M.A.S Abdel Haleem, Trans.). (2004).  Oxford University Press.</w:t>
      </w:r>
    </w:p>
    <w:p w14:paraId="2974607B" w14:textId="77777777" w:rsidR="003C4D3A" w:rsidRPr="003C4D3A" w:rsidRDefault="003C4D3A" w:rsidP="003C4D3A">
      <w:pPr>
        <w:spacing w:after="0" w:line="240" w:lineRule="auto"/>
        <w:ind w:left="567" w:hanging="567"/>
        <w:contextualSpacing/>
        <w:jc w:val="both"/>
        <w:rPr>
          <w:rStyle w:val="apple-converted-space"/>
          <w:rFonts w:ascii="Times New Roman" w:hAnsi="Times New Roman" w:cs="Times New Roman"/>
          <w:color w:val="0F243E" w:themeColor="text2" w:themeShade="80"/>
          <w:spacing w:val="2"/>
          <w:sz w:val="24"/>
          <w:szCs w:val="24"/>
          <w:lang w:val="kk-KZ"/>
        </w:rPr>
      </w:pPr>
      <w:r w:rsidRPr="003C4D3A">
        <w:rPr>
          <w:rStyle w:val="Strong"/>
          <w:rFonts w:ascii="Times New Roman" w:hAnsi="Times New Roman" w:cs="Times New Roman"/>
          <w:b w:val="0"/>
          <w:bCs w:val="0"/>
          <w:color w:val="0F243E" w:themeColor="text2" w:themeShade="80"/>
          <w:spacing w:val="2"/>
          <w:sz w:val="24"/>
          <w:szCs w:val="24"/>
          <w:lang w:val="en-US"/>
        </w:rPr>
        <w:t>U.S. Department of State. (2023).</w:t>
      </w:r>
      <w:r w:rsidRPr="003C4D3A">
        <w:rPr>
          <w:rStyle w:val="Strong"/>
          <w:rFonts w:ascii="Times New Roman" w:hAnsi="Times New Roman" w:cs="Times New Roman"/>
          <w:color w:val="0F243E" w:themeColor="text2" w:themeShade="80"/>
          <w:spacing w:val="2"/>
          <w:sz w:val="24"/>
          <w:szCs w:val="24"/>
          <w:lang w:val="en-US"/>
        </w:rPr>
        <w:t xml:space="preserve"> </w:t>
      </w:r>
      <w:r w:rsidRPr="003C4D3A">
        <w:rPr>
          <w:rFonts w:ascii="Times New Roman" w:hAnsi="Times New Roman" w:cs="Times New Roman"/>
          <w:color w:val="0F243E" w:themeColor="text2" w:themeShade="80"/>
          <w:sz w:val="24"/>
          <w:szCs w:val="24"/>
          <w:lang w:val="en-US" w:eastAsia="ru-RU"/>
        </w:rPr>
        <w:t>2023 Report on International Religious Freedom: Israel, West Bank and Gaza</w:t>
      </w:r>
      <w:r w:rsidRPr="003C4D3A">
        <w:rPr>
          <w:rStyle w:val="Strong"/>
          <w:rFonts w:ascii="Times New Roman" w:hAnsi="Times New Roman" w:cs="Times New Roman"/>
          <w:color w:val="0F243E" w:themeColor="text2" w:themeShade="80"/>
          <w:spacing w:val="2"/>
          <w:sz w:val="24"/>
          <w:szCs w:val="24"/>
          <w:lang w:val="en-US"/>
        </w:rPr>
        <w:t>.</w:t>
      </w:r>
      <w:r w:rsidRPr="003C4D3A">
        <w:rPr>
          <w:rStyle w:val="apple-converted-space"/>
          <w:rFonts w:ascii="Times New Roman" w:hAnsi="Times New Roman" w:cs="Times New Roman"/>
          <w:color w:val="0F243E" w:themeColor="text2" w:themeShade="80"/>
          <w:spacing w:val="2"/>
          <w:sz w:val="24"/>
          <w:szCs w:val="24"/>
          <w:lang w:val="en-US"/>
        </w:rPr>
        <w:t xml:space="preserve">  </w:t>
      </w:r>
      <w:hyperlink r:id="rId19" w:history="1">
        <w:r w:rsidRPr="003C4D3A">
          <w:rPr>
            <w:rStyle w:val="Hyperlink"/>
            <w:rFonts w:ascii="Times New Roman" w:hAnsi="Times New Roman" w:cs="Times New Roman"/>
            <w:spacing w:val="2"/>
            <w:sz w:val="24"/>
            <w:szCs w:val="24"/>
            <w:lang w:val="en-US"/>
          </w:rPr>
          <w:t>https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www</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state</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gov</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reports</w:t>
        </w:r>
        <w:r w:rsidRPr="003C4D3A">
          <w:rPr>
            <w:rStyle w:val="Hyperlink"/>
            <w:rFonts w:ascii="Times New Roman" w:hAnsi="Times New Roman" w:cs="Times New Roman"/>
            <w:spacing w:val="2"/>
            <w:sz w:val="24"/>
            <w:szCs w:val="24"/>
          </w:rPr>
          <w:t>/2023-</w:t>
        </w:r>
        <w:r w:rsidRPr="003C4D3A">
          <w:rPr>
            <w:rStyle w:val="Hyperlink"/>
            <w:rFonts w:ascii="Times New Roman" w:hAnsi="Times New Roman" w:cs="Times New Roman"/>
            <w:spacing w:val="2"/>
            <w:sz w:val="24"/>
            <w:szCs w:val="24"/>
            <w:lang w:val="en-US"/>
          </w:rPr>
          <w:t>report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on</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international</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religious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freedom</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israel</w:t>
        </w:r>
        <w:proofErr w:type="spellEnd"/>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west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bank</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and</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gaza</w:t>
        </w:r>
        <w:proofErr w:type="spellEnd"/>
        <w:r w:rsidRPr="003C4D3A">
          <w:rPr>
            <w:rStyle w:val="Hyperlink"/>
            <w:rFonts w:ascii="Times New Roman" w:hAnsi="Times New Roman" w:cs="Times New Roman"/>
            <w:spacing w:val="2"/>
            <w:sz w:val="24"/>
            <w:szCs w:val="24"/>
          </w:rPr>
          <w:t>/</w:t>
        </w:r>
      </w:hyperlink>
    </w:p>
    <w:p w14:paraId="71BCB97A" w14:textId="77777777" w:rsidR="003C4D3A" w:rsidRDefault="003C4D3A" w:rsidP="003C4D3A">
      <w:pPr>
        <w:pStyle w:val="NormalWeb"/>
        <w:spacing w:before="0" w:beforeAutospacing="0" w:after="0" w:afterAutospacing="0"/>
        <w:ind w:left="567" w:hanging="567"/>
        <w:jc w:val="both"/>
        <w:rPr>
          <w:color w:val="000000"/>
        </w:rPr>
      </w:pPr>
      <w:r w:rsidRPr="004C1A63">
        <w:rPr>
          <w:color w:val="000000"/>
        </w:rPr>
        <w:t>Yale University. (2010, April 14).</w:t>
      </w:r>
      <w:r w:rsidRPr="004C1A63">
        <w:rPr>
          <w:rStyle w:val="apple-converted-space"/>
          <w:i/>
          <w:iCs/>
          <w:color w:val="000000"/>
        </w:rPr>
        <w:t> </w:t>
      </w:r>
      <w:r w:rsidRPr="004C1A63">
        <w:rPr>
          <w:rStyle w:val="Emphasis"/>
          <w:color w:val="000000"/>
        </w:rPr>
        <w:t>Globalization of energy demand</w:t>
      </w:r>
      <w:r w:rsidRPr="004C1A63">
        <w:rPr>
          <w:rStyle w:val="apple-converted-space"/>
          <w:color w:val="000000"/>
        </w:rPr>
        <w:t> </w:t>
      </w:r>
      <w:r w:rsidRPr="004C1A63">
        <w:rPr>
          <w:color w:val="000000"/>
        </w:rPr>
        <w:t xml:space="preserve">[Video]. YouTube. </w:t>
      </w:r>
      <w:r>
        <w:rPr>
          <w:color w:val="000000"/>
        </w:rPr>
        <w:fldChar w:fldCharType="begin"/>
      </w:r>
      <w:r>
        <w:rPr>
          <w:color w:val="000000"/>
        </w:rPr>
        <w:instrText>HYPERLINK "</w:instrText>
      </w:r>
      <w:r w:rsidRPr="004C1A63">
        <w:rPr>
          <w:color w:val="000000"/>
        </w:rPr>
        <w:instrText>http://www.youtube.com/watch?v=RJM7HLyzsCM</w:instrText>
      </w:r>
      <w:r>
        <w:rPr>
          <w:color w:val="000000"/>
        </w:rPr>
        <w:instrText>"</w:instrText>
      </w:r>
      <w:r>
        <w:rPr>
          <w:color w:val="000000"/>
        </w:rPr>
      </w:r>
      <w:r>
        <w:rPr>
          <w:color w:val="000000"/>
        </w:rPr>
        <w:fldChar w:fldCharType="separate"/>
      </w:r>
      <w:r w:rsidRPr="00EC1E77">
        <w:rPr>
          <w:rStyle w:val="Hyperlink"/>
        </w:rPr>
        <w:t>http://www.youtube.com/watch?v=RJM7HLyzsCM</w:t>
      </w:r>
      <w:r>
        <w:rPr>
          <w:color w:val="000000"/>
        </w:rPr>
        <w:fldChar w:fldCharType="end"/>
      </w:r>
    </w:p>
    <w:p w14:paraId="7809E70F" w14:textId="77777777" w:rsidR="003C4D3A" w:rsidRPr="003C4D3A" w:rsidRDefault="003C4D3A" w:rsidP="003C4D3A">
      <w:pPr>
        <w:pStyle w:val="NormalWeb"/>
        <w:spacing w:before="0" w:beforeAutospacing="0" w:after="0" w:afterAutospacing="0"/>
        <w:ind w:left="567" w:hanging="567"/>
        <w:jc w:val="both"/>
        <w:rPr>
          <w:color w:val="000000"/>
          <w:lang w:val="en-US"/>
        </w:rPr>
      </w:pPr>
      <w:r w:rsidRPr="003C4D3A">
        <w:rPr>
          <w:color w:val="000000"/>
        </w:rPr>
        <w:t xml:space="preserve">Yarlykapov, A. A. (2008). </w:t>
      </w:r>
      <w:r w:rsidRPr="003C4D3A">
        <w:rPr>
          <w:i/>
          <w:iCs/>
          <w:color w:val="000000"/>
          <w:lang w:val="en-US"/>
        </w:rPr>
        <w:t xml:space="preserve">Islam u </w:t>
      </w:r>
      <w:proofErr w:type="spellStart"/>
      <w:r w:rsidRPr="003C4D3A">
        <w:rPr>
          <w:i/>
          <w:iCs/>
          <w:color w:val="000000"/>
          <w:lang w:val="en-US"/>
        </w:rPr>
        <w:t>stepnyh</w:t>
      </w:r>
      <w:proofErr w:type="spellEnd"/>
      <w:r w:rsidRPr="003C4D3A">
        <w:rPr>
          <w:i/>
          <w:iCs/>
          <w:color w:val="000000"/>
          <w:lang w:val="en-US"/>
        </w:rPr>
        <w:t xml:space="preserve"> </w:t>
      </w:r>
      <w:proofErr w:type="spellStart"/>
      <w:r w:rsidRPr="003C4D3A">
        <w:rPr>
          <w:i/>
          <w:iCs/>
          <w:color w:val="000000"/>
          <w:lang w:val="en-US"/>
        </w:rPr>
        <w:t>nogajcev</w:t>
      </w:r>
      <w:proofErr w:type="spellEnd"/>
      <w:r>
        <w:rPr>
          <w:i/>
          <w:iCs/>
          <w:color w:val="000000"/>
          <w:lang w:val="en-US"/>
        </w:rPr>
        <w:t xml:space="preserve"> </w:t>
      </w:r>
      <w:r w:rsidRPr="003C4D3A">
        <w:rPr>
          <w:color w:val="000000"/>
          <w:lang w:val="en-US"/>
        </w:rPr>
        <w:t xml:space="preserve">[Islam among the steppe </w:t>
      </w:r>
      <w:proofErr w:type="spellStart"/>
      <w:r w:rsidRPr="003C4D3A">
        <w:rPr>
          <w:color w:val="000000"/>
          <w:lang w:val="en-US"/>
        </w:rPr>
        <w:t>Nogais</w:t>
      </w:r>
      <w:proofErr w:type="spellEnd"/>
      <w:r w:rsidRPr="003C4D3A">
        <w:rPr>
          <w:color w:val="000000"/>
          <w:lang w:val="en-US"/>
        </w:rPr>
        <w:t xml:space="preserve">]. </w:t>
      </w:r>
      <w:proofErr w:type="spellStart"/>
      <w:r w:rsidRPr="003C4D3A">
        <w:rPr>
          <w:color w:val="000000"/>
          <w:lang w:val="en-US"/>
        </w:rPr>
        <w:t>Institut</w:t>
      </w:r>
      <w:proofErr w:type="spellEnd"/>
      <w:r w:rsidRPr="003C4D3A">
        <w:rPr>
          <w:color w:val="000000"/>
          <w:lang w:val="en-US"/>
        </w:rPr>
        <w:t xml:space="preserve"> </w:t>
      </w:r>
      <w:proofErr w:type="spellStart"/>
      <w:r w:rsidRPr="003C4D3A">
        <w:rPr>
          <w:color w:val="000000"/>
          <w:lang w:val="en-US"/>
        </w:rPr>
        <w:t>jetnologii</w:t>
      </w:r>
      <w:proofErr w:type="spellEnd"/>
      <w:r w:rsidRPr="003C4D3A">
        <w:rPr>
          <w:color w:val="000000"/>
          <w:lang w:val="en-US"/>
        </w:rPr>
        <w:t xml:space="preserve"> </w:t>
      </w:r>
      <w:proofErr w:type="spellStart"/>
      <w:r w:rsidRPr="003C4D3A">
        <w:rPr>
          <w:color w:val="000000"/>
          <w:lang w:val="en-US"/>
        </w:rPr>
        <w:t>i</w:t>
      </w:r>
      <w:proofErr w:type="spellEnd"/>
      <w:r w:rsidRPr="003C4D3A">
        <w:rPr>
          <w:color w:val="000000"/>
          <w:lang w:val="en-US"/>
        </w:rPr>
        <w:t xml:space="preserve"> </w:t>
      </w:r>
      <w:proofErr w:type="spellStart"/>
      <w:r w:rsidRPr="003C4D3A">
        <w:rPr>
          <w:color w:val="000000"/>
          <w:lang w:val="en-US"/>
        </w:rPr>
        <w:t>antropologii</w:t>
      </w:r>
      <w:proofErr w:type="spellEnd"/>
      <w:r w:rsidRPr="003C4D3A">
        <w:rPr>
          <w:color w:val="000000"/>
          <w:lang w:val="en-US"/>
        </w:rPr>
        <w:t xml:space="preserve"> </w:t>
      </w:r>
      <w:proofErr w:type="spellStart"/>
      <w:r w:rsidRPr="003C4D3A">
        <w:rPr>
          <w:color w:val="000000"/>
          <w:lang w:val="en-US"/>
        </w:rPr>
        <w:t>im</w:t>
      </w:r>
      <w:proofErr w:type="spellEnd"/>
      <w:r w:rsidRPr="003C4D3A">
        <w:rPr>
          <w:color w:val="000000"/>
          <w:lang w:val="en-US"/>
        </w:rPr>
        <w:t xml:space="preserve">. </w:t>
      </w:r>
      <w:proofErr w:type="spellStart"/>
      <w:r w:rsidRPr="003C4D3A">
        <w:rPr>
          <w:color w:val="000000"/>
          <w:lang w:val="en-US"/>
        </w:rPr>
        <w:t>Mikluho-Maklaja</w:t>
      </w:r>
      <w:proofErr w:type="spellEnd"/>
      <w:r w:rsidRPr="003C4D3A">
        <w:rPr>
          <w:color w:val="000000"/>
          <w:lang w:val="en-US"/>
        </w:rPr>
        <w:t xml:space="preserve"> RAN.</w:t>
      </w:r>
    </w:p>
    <w:p w14:paraId="2C8546DE" w14:textId="3F31BA16" w:rsidR="003C4D3A" w:rsidRPr="00A70C4B" w:rsidRDefault="003C4D3A" w:rsidP="003C4D3A">
      <w:pPr>
        <w:pStyle w:val="NormalWeb"/>
        <w:spacing w:before="0" w:beforeAutospacing="0" w:after="0" w:afterAutospacing="0"/>
        <w:ind w:left="567" w:hanging="567"/>
        <w:jc w:val="both"/>
        <w:rPr>
          <w:color w:val="000000"/>
          <w:shd w:val="clear" w:color="auto" w:fill="FFFFFF"/>
          <w:lang w:val="kk-KZ"/>
        </w:rPr>
      </w:pPr>
      <w:r>
        <w:rPr>
          <w:color w:val="000000"/>
          <w:shd w:val="clear" w:color="auto" w:fill="FFFFFF"/>
          <w:lang w:val="en-US"/>
        </w:rPr>
        <w:t>Y</w:t>
      </w:r>
      <w:proofErr w:type="spellStart"/>
      <w:r w:rsidRPr="003C4D3A">
        <w:rPr>
          <w:color w:val="000000"/>
          <w:shd w:val="clear" w:color="auto" w:fill="FFFFFF"/>
          <w:lang w:val="kk-KZ"/>
        </w:rPr>
        <w:t>arosh</w:t>
      </w:r>
      <w:proofErr w:type="spellEnd"/>
      <w:r w:rsidRPr="003C4D3A">
        <w:rPr>
          <w:color w:val="000000"/>
          <w:shd w:val="clear" w:color="auto" w:fill="FFFFFF"/>
          <w:lang w:val="kk-KZ"/>
        </w:rPr>
        <w:t xml:space="preserve">, O. (2017). </w:t>
      </w:r>
      <w:proofErr w:type="spellStart"/>
      <w:r w:rsidRPr="003C4D3A">
        <w:rPr>
          <w:color w:val="000000"/>
          <w:shd w:val="clear" w:color="auto" w:fill="FFFFFF"/>
          <w:lang w:val="kk-KZ"/>
        </w:rPr>
        <w:t>Problemy</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izuchenija</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obrashhenija</w:t>
      </w:r>
      <w:proofErr w:type="spellEnd"/>
      <w:r w:rsidRPr="003C4D3A">
        <w:rPr>
          <w:color w:val="000000"/>
          <w:shd w:val="clear" w:color="auto" w:fill="FFFFFF"/>
          <w:lang w:val="kk-KZ"/>
        </w:rPr>
        <w:t xml:space="preserve"> v </w:t>
      </w:r>
      <w:proofErr w:type="spellStart"/>
      <w:r w:rsidRPr="003C4D3A">
        <w:rPr>
          <w:color w:val="000000"/>
          <w:shd w:val="clear" w:color="auto" w:fill="FFFFFF"/>
          <w:lang w:val="kk-KZ"/>
        </w:rPr>
        <w:t>islam</w:t>
      </w:r>
      <w:proofErr w:type="spellEnd"/>
      <w:r w:rsidRPr="003C4D3A">
        <w:rPr>
          <w:color w:val="000000"/>
          <w:shd w:val="clear" w:color="auto" w:fill="FFFFFF"/>
          <w:lang w:val="kk-KZ"/>
        </w:rPr>
        <w:t xml:space="preserve"> v </w:t>
      </w:r>
      <w:proofErr w:type="spellStart"/>
      <w:r w:rsidRPr="003C4D3A">
        <w:rPr>
          <w:color w:val="000000"/>
          <w:shd w:val="clear" w:color="auto" w:fill="FFFFFF"/>
          <w:lang w:val="kk-KZ"/>
        </w:rPr>
        <w:t>sufijskih</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obshhinah</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Zapada</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sociokul'turnyj</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kontekst</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instituty</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harizma</w:t>
      </w:r>
      <w:proofErr w:type="spellEnd"/>
      <w:r>
        <w:rPr>
          <w:color w:val="000000"/>
          <w:shd w:val="clear" w:color="auto" w:fill="FFFFFF"/>
          <w:lang w:val="en-US"/>
        </w:rPr>
        <w:t xml:space="preserve"> [</w:t>
      </w:r>
      <w:r w:rsidRPr="003C4D3A">
        <w:rPr>
          <w:color w:val="000000"/>
          <w:shd w:val="clear" w:color="auto" w:fill="FFFFFF"/>
          <w:lang w:val="en-US"/>
        </w:rPr>
        <w:t>Problems of Studying Conversion to Islam in Western Sufi Communities: socio-cultural context, institutions, charisma</w:t>
      </w:r>
      <w:r>
        <w:rPr>
          <w:color w:val="000000"/>
          <w:shd w:val="clear" w:color="auto" w:fill="FFFFFF"/>
          <w:lang w:val="en-US"/>
        </w:rPr>
        <w:t>]</w:t>
      </w:r>
      <w:r w:rsidRPr="003C4D3A">
        <w:rPr>
          <w:color w:val="000000"/>
          <w:shd w:val="clear" w:color="auto" w:fill="FFFFFF"/>
          <w:lang w:val="kk-KZ"/>
        </w:rPr>
        <w:t xml:space="preserve">. </w:t>
      </w:r>
      <w:proofErr w:type="spellStart"/>
      <w:r w:rsidRPr="003C4D3A">
        <w:rPr>
          <w:i/>
          <w:iCs/>
          <w:color w:val="000000"/>
          <w:shd w:val="clear" w:color="auto" w:fill="FFFFFF"/>
          <w:lang w:val="kk-KZ"/>
        </w:rPr>
        <w:t>Islamology</w:t>
      </w:r>
      <w:proofErr w:type="spellEnd"/>
      <w:r w:rsidRPr="003C4D3A">
        <w:rPr>
          <w:color w:val="000000"/>
          <w:shd w:val="clear" w:color="auto" w:fill="FFFFFF"/>
          <w:lang w:val="kk-KZ"/>
        </w:rPr>
        <w:t xml:space="preserve">, </w:t>
      </w:r>
      <w:r w:rsidRPr="003C4D3A">
        <w:rPr>
          <w:i/>
          <w:iCs/>
          <w:color w:val="000000"/>
          <w:shd w:val="clear" w:color="auto" w:fill="FFFFFF"/>
          <w:lang w:val="kk-KZ"/>
        </w:rPr>
        <w:t>7</w:t>
      </w:r>
      <w:r w:rsidRPr="003C4D3A">
        <w:rPr>
          <w:color w:val="000000"/>
          <w:shd w:val="clear" w:color="auto" w:fill="FFFFFF"/>
          <w:lang w:val="kk-KZ"/>
        </w:rPr>
        <w:t>(1), 72-87.</w:t>
      </w:r>
    </w:p>
    <w:p w14:paraId="6BE63CE1" w14:textId="303E2403" w:rsidR="004C1A63" w:rsidRPr="009004F1" w:rsidRDefault="004C1A63" w:rsidP="003C4D3A">
      <w:pPr>
        <w:spacing w:after="0" w:line="240" w:lineRule="auto"/>
        <w:ind w:firstLine="426"/>
        <w:contextualSpacing/>
        <w:rPr>
          <w:rFonts w:asciiTheme="majorBidi" w:hAnsiTheme="majorBidi" w:cstheme="majorBidi"/>
          <w:sz w:val="24"/>
          <w:szCs w:val="24"/>
          <w:lang w:val="kk-KZ"/>
        </w:rPr>
      </w:pPr>
    </w:p>
    <w:p w14:paraId="5D3FAA82" w14:textId="77777777" w:rsidR="004C1A63" w:rsidRPr="00A70C4B" w:rsidRDefault="004C1A63" w:rsidP="00732B8E">
      <w:pPr>
        <w:spacing w:after="0" w:line="240" w:lineRule="auto"/>
        <w:ind w:firstLine="426"/>
        <w:contextualSpacing/>
        <w:jc w:val="both"/>
        <w:rPr>
          <w:rFonts w:asciiTheme="majorBidi" w:hAnsiTheme="majorBidi" w:cstheme="majorBidi"/>
          <w:sz w:val="24"/>
          <w:szCs w:val="24"/>
          <w:lang w:val="kk-KZ"/>
        </w:rPr>
      </w:pPr>
    </w:p>
    <w:p w14:paraId="102800FC" w14:textId="782DEFE8" w:rsidR="003C4D3A" w:rsidRPr="007E3171" w:rsidRDefault="007E3171" w:rsidP="007E3171">
      <w:pPr>
        <w:spacing w:after="0" w:line="240" w:lineRule="auto"/>
        <w:ind w:firstLine="426"/>
        <w:contextualSpacing/>
        <w:jc w:val="both"/>
        <w:rPr>
          <w:rFonts w:ascii="Times New Roman" w:hAnsi="Times New Roman" w:cs="Times New Roman"/>
          <w:b/>
          <w:bCs/>
          <w:i/>
          <w:iCs/>
          <w:sz w:val="24"/>
          <w:szCs w:val="24"/>
          <w:shd w:val="clear" w:color="auto" w:fill="FFFFFF"/>
          <w:lang w:val="en-US"/>
        </w:rPr>
      </w:pPr>
      <w:proofErr w:type="spellStart"/>
      <w:r w:rsidRPr="00A70C4B">
        <w:rPr>
          <w:rFonts w:ascii="Times New Roman" w:hAnsi="Times New Roman" w:cs="Times New Roman"/>
          <w:b/>
          <w:bCs/>
          <w:i/>
          <w:iCs/>
          <w:sz w:val="24"/>
          <w:szCs w:val="24"/>
          <w:shd w:val="clear" w:color="auto" w:fill="FFFFFF"/>
          <w:lang w:val="kk-KZ"/>
        </w:rPr>
        <w:t>Information</w:t>
      </w:r>
      <w:proofErr w:type="spellEnd"/>
      <w:r w:rsidRPr="00A70C4B">
        <w:rPr>
          <w:rFonts w:ascii="Times New Roman" w:hAnsi="Times New Roman" w:cs="Times New Roman"/>
          <w:b/>
          <w:bCs/>
          <w:i/>
          <w:iCs/>
          <w:sz w:val="24"/>
          <w:szCs w:val="24"/>
          <w:shd w:val="clear" w:color="auto" w:fill="FFFFFF"/>
          <w:lang w:val="kk-KZ"/>
        </w:rPr>
        <w:t xml:space="preserve"> </w:t>
      </w:r>
      <w:proofErr w:type="spellStart"/>
      <w:r w:rsidRPr="00A70C4B">
        <w:rPr>
          <w:rFonts w:ascii="Times New Roman" w:hAnsi="Times New Roman" w:cs="Times New Roman"/>
          <w:b/>
          <w:bCs/>
          <w:i/>
          <w:iCs/>
          <w:sz w:val="24"/>
          <w:szCs w:val="24"/>
          <w:shd w:val="clear" w:color="auto" w:fill="FFFFFF"/>
          <w:lang w:val="kk-KZ"/>
        </w:rPr>
        <w:t>about</w:t>
      </w:r>
      <w:proofErr w:type="spellEnd"/>
      <w:r w:rsidRPr="00A70C4B">
        <w:rPr>
          <w:rFonts w:ascii="Times New Roman" w:hAnsi="Times New Roman" w:cs="Times New Roman"/>
          <w:b/>
          <w:bCs/>
          <w:i/>
          <w:iCs/>
          <w:sz w:val="24"/>
          <w:szCs w:val="24"/>
          <w:shd w:val="clear" w:color="auto" w:fill="FFFFFF"/>
          <w:lang w:val="kk-KZ"/>
        </w:rPr>
        <w:t xml:space="preserve"> </w:t>
      </w:r>
      <w:proofErr w:type="spellStart"/>
      <w:r w:rsidRPr="00A70C4B">
        <w:rPr>
          <w:rFonts w:ascii="Times New Roman" w:hAnsi="Times New Roman" w:cs="Times New Roman"/>
          <w:b/>
          <w:bCs/>
          <w:i/>
          <w:iCs/>
          <w:sz w:val="24"/>
          <w:szCs w:val="24"/>
          <w:shd w:val="clear" w:color="auto" w:fill="FFFFFF"/>
          <w:lang w:val="kk-KZ"/>
        </w:rPr>
        <w:t>authors</w:t>
      </w:r>
      <w:proofErr w:type="spellEnd"/>
      <w:r w:rsidRPr="00A70C4B">
        <w:rPr>
          <w:rFonts w:ascii="Times New Roman" w:hAnsi="Times New Roman" w:cs="Times New Roman"/>
          <w:b/>
          <w:bCs/>
          <w:i/>
          <w:iCs/>
          <w:sz w:val="24"/>
          <w:szCs w:val="24"/>
          <w:shd w:val="clear" w:color="auto" w:fill="FFFFFF"/>
          <w:lang w:val="kk-KZ"/>
        </w:rPr>
        <w:t xml:space="preserve"> /</w:t>
      </w:r>
      <w:r w:rsidRPr="00783D4E">
        <w:rPr>
          <w:rFonts w:ascii="Times New Roman" w:hAnsi="Times New Roman" w:cs="Times New Roman"/>
          <w:b/>
          <w:bCs/>
          <w:i/>
          <w:iCs/>
          <w:sz w:val="24"/>
          <w:szCs w:val="24"/>
          <w:shd w:val="clear" w:color="auto" w:fill="FFFFFF"/>
          <w:lang w:val="en-US"/>
        </w:rPr>
        <w:t xml:space="preserve"> </w:t>
      </w:r>
      <w:r w:rsidR="004C1A63" w:rsidRPr="00A70C4B">
        <w:rPr>
          <w:rFonts w:ascii="Times New Roman" w:hAnsi="Times New Roman" w:cs="Times New Roman"/>
          <w:b/>
          <w:bCs/>
          <w:i/>
          <w:iCs/>
          <w:sz w:val="24"/>
          <w:szCs w:val="24"/>
          <w:shd w:val="clear" w:color="auto" w:fill="FFFFFF"/>
          <w:lang w:val="kk-KZ"/>
        </w:rPr>
        <w:t xml:space="preserve">Авторлар туралы мәлімет / </w:t>
      </w:r>
      <w:proofErr w:type="spellStart"/>
      <w:r w:rsidR="004C1A63" w:rsidRPr="00A70C4B">
        <w:rPr>
          <w:rFonts w:ascii="Times New Roman" w:hAnsi="Times New Roman" w:cs="Times New Roman"/>
          <w:b/>
          <w:bCs/>
          <w:i/>
          <w:iCs/>
          <w:sz w:val="24"/>
          <w:szCs w:val="24"/>
          <w:shd w:val="clear" w:color="auto" w:fill="FFFFFF"/>
          <w:lang w:val="kk-KZ"/>
        </w:rPr>
        <w:t>Сведения</w:t>
      </w:r>
      <w:proofErr w:type="spellEnd"/>
      <w:r w:rsidR="004C1A63" w:rsidRPr="00A70C4B">
        <w:rPr>
          <w:rFonts w:ascii="Times New Roman" w:hAnsi="Times New Roman" w:cs="Times New Roman"/>
          <w:b/>
          <w:bCs/>
          <w:i/>
          <w:iCs/>
          <w:sz w:val="24"/>
          <w:szCs w:val="24"/>
          <w:shd w:val="clear" w:color="auto" w:fill="FFFFFF"/>
          <w:lang w:val="kk-KZ"/>
        </w:rPr>
        <w:t xml:space="preserve"> </w:t>
      </w:r>
      <w:proofErr w:type="spellStart"/>
      <w:r w:rsidR="004C1A63" w:rsidRPr="00A70C4B">
        <w:rPr>
          <w:rFonts w:ascii="Times New Roman" w:hAnsi="Times New Roman" w:cs="Times New Roman"/>
          <w:b/>
          <w:bCs/>
          <w:i/>
          <w:iCs/>
          <w:sz w:val="24"/>
          <w:szCs w:val="24"/>
          <w:shd w:val="clear" w:color="auto" w:fill="FFFFFF"/>
          <w:lang w:val="kk-KZ"/>
        </w:rPr>
        <w:t>об</w:t>
      </w:r>
      <w:proofErr w:type="spellEnd"/>
      <w:r w:rsidR="004C1A63" w:rsidRPr="00A70C4B">
        <w:rPr>
          <w:rFonts w:ascii="Times New Roman" w:hAnsi="Times New Roman" w:cs="Times New Roman"/>
          <w:b/>
          <w:bCs/>
          <w:i/>
          <w:iCs/>
          <w:sz w:val="24"/>
          <w:szCs w:val="24"/>
          <w:shd w:val="clear" w:color="auto" w:fill="FFFFFF"/>
          <w:lang w:val="kk-KZ"/>
        </w:rPr>
        <w:t xml:space="preserve"> </w:t>
      </w:r>
      <w:proofErr w:type="spellStart"/>
      <w:r w:rsidR="004C1A63" w:rsidRPr="00A70C4B">
        <w:rPr>
          <w:rFonts w:ascii="Times New Roman" w:hAnsi="Times New Roman" w:cs="Times New Roman"/>
          <w:b/>
          <w:bCs/>
          <w:i/>
          <w:iCs/>
          <w:sz w:val="24"/>
          <w:szCs w:val="24"/>
          <w:shd w:val="clear" w:color="auto" w:fill="FFFFFF"/>
          <w:lang w:val="kk-KZ"/>
        </w:rPr>
        <w:t>авторах</w:t>
      </w:r>
      <w:proofErr w:type="spellEnd"/>
    </w:p>
    <w:p w14:paraId="333DFE4A" w14:textId="4E8960D8" w:rsidR="003C4D3A" w:rsidRPr="003C4D3A" w:rsidRDefault="003C4D3A" w:rsidP="003C4D3A">
      <w:pPr>
        <w:spacing w:after="0" w:line="240" w:lineRule="auto"/>
        <w:ind w:firstLine="426"/>
        <w:contextualSpacing/>
        <w:jc w:val="both"/>
        <w:rPr>
          <w:rFonts w:asciiTheme="majorBidi" w:hAnsiTheme="majorBidi" w:cstheme="majorBidi"/>
          <w:sz w:val="24"/>
          <w:szCs w:val="24"/>
          <w:lang w:val="kk-KZ"/>
        </w:rPr>
      </w:pPr>
      <w:proofErr w:type="spellStart"/>
      <w:r w:rsidRPr="003C4D3A">
        <w:rPr>
          <w:rFonts w:asciiTheme="majorBidi" w:hAnsiTheme="majorBidi" w:cstheme="majorBidi"/>
          <w:sz w:val="24"/>
          <w:szCs w:val="24"/>
          <w:lang w:val="kk-KZ"/>
        </w:rPr>
        <w:t>Name</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of</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the</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first</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author</w:t>
      </w:r>
      <w:proofErr w:type="spellEnd"/>
      <w:r w:rsidRPr="003C4D3A">
        <w:rPr>
          <w:rFonts w:asciiTheme="majorBidi" w:hAnsiTheme="majorBidi" w:cstheme="majorBidi"/>
          <w:sz w:val="24"/>
          <w:szCs w:val="24"/>
          <w:lang w:val="kk-KZ"/>
        </w:rPr>
        <w:t xml:space="preserve"> </w:t>
      </w:r>
      <w:r>
        <w:rPr>
          <w:rFonts w:ascii="Times New Roman" w:hAnsi="Times New Roman" w:cs="Times New Roman"/>
          <w:sz w:val="24"/>
          <w:szCs w:val="24"/>
          <w:shd w:val="clear" w:color="auto" w:fill="FFFFFF"/>
          <w:lang w:val="kk-KZ"/>
        </w:rPr>
        <w:t>–</w:t>
      </w:r>
      <w:r w:rsidRPr="003C4D3A">
        <w:rPr>
          <w:rFonts w:asciiTheme="majorBidi" w:hAnsiTheme="majorBidi" w:cstheme="majorBidi"/>
          <w:sz w:val="24"/>
          <w:szCs w:val="24"/>
          <w:lang w:val="kk-KZ"/>
        </w:rPr>
        <w:t xml:space="preserve"> </w:t>
      </w:r>
      <w:r w:rsidRPr="00F6457C">
        <w:rPr>
          <w:rFonts w:asciiTheme="majorBidi" w:hAnsiTheme="majorBidi" w:cstheme="majorBidi"/>
          <w:sz w:val="24"/>
          <w:szCs w:val="24"/>
          <w:lang w:val="en-US"/>
        </w:rPr>
        <w:t>affiliation</w:t>
      </w:r>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city</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country</w:t>
      </w:r>
      <w:proofErr w:type="spellEnd"/>
      <w:r w:rsidRPr="003C4D3A">
        <w:rPr>
          <w:rFonts w:asciiTheme="majorBidi" w:hAnsiTheme="majorBidi" w:cstheme="majorBidi"/>
          <w:sz w:val="24"/>
          <w:szCs w:val="24"/>
          <w:lang w:val="kk-KZ"/>
        </w:rPr>
        <w:t>, ORCID, e-</w:t>
      </w:r>
      <w:proofErr w:type="spellStart"/>
      <w:r w:rsidRPr="003C4D3A">
        <w:rPr>
          <w:rFonts w:asciiTheme="majorBidi" w:hAnsiTheme="majorBidi" w:cstheme="majorBidi"/>
          <w:sz w:val="24"/>
          <w:szCs w:val="24"/>
          <w:lang w:val="kk-KZ"/>
        </w:rPr>
        <w:t>mail</w:t>
      </w:r>
      <w:proofErr w:type="spellEnd"/>
      <w:r w:rsidRPr="003C4D3A">
        <w:rPr>
          <w:rFonts w:asciiTheme="majorBidi" w:hAnsiTheme="majorBidi" w:cstheme="majorBidi"/>
          <w:sz w:val="24"/>
          <w:szCs w:val="24"/>
          <w:lang w:val="kk-KZ"/>
        </w:rPr>
        <w:t>.</w:t>
      </w:r>
    </w:p>
    <w:p w14:paraId="6BA6A6C1" w14:textId="28F42DC7" w:rsidR="003C4D3A" w:rsidRDefault="003C4D3A" w:rsidP="003C4D3A">
      <w:pPr>
        <w:spacing w:after="0" w:line="240" w:lineRule="auto"/>
        <w:ind w:firstLine="426"/>
        <w:contextualSpacing/>
        <w:jc w:val="both"/>
        <w:rPr>
          <w:rFonts w:ascii="Times New Roman" w:hAnsi="Times New Roman" w:cs="Times New Roman"/>
          <w:sz w:val="24"/>
          <w:szCs w:val="24"/>
          <w:shd w:val="clear" w:color="auto" w:fill="FFFFFF"/>
          <w:lang w:val="en-US"/>
        </w:rPr>
      </w:pPr>
      <w:proofErr w:type="spellStart"/>
      <w:r w:rsidRPr="003C4D3A">
        <w:rPr>
          <w:rFonts w:ascii="Times New Roman" w:hAnsi="Times New Roman" w:cs="Times New Roman"/>
          <w:sz w:val="24"/>
          <w:szCs w:val="24"/>
          <w:shd w:val="clear" w:color="auto" w:fill="FFFFFF"/>
          <w:lang w:val="kk-KZ"/>
        </w:rPr>
        <w:t>Name</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of</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the</w:t>
      </w:r>
      <w:proofErr w:type="spellEnd"/>
      <w:r w:rsidRPr="003C4D3A">
        <w:rPr>
          <w:rFonts w:ascii="Times New Roman" w:hAnsi="Times New Roman" w:cs="Times New Roman"/>
          <w:sz w:val="24"/>
          <w:szCs w:val="24"/>
          <w:shd w:val="clear" w:color="auto" w:fill="FFFFFF"/>
          <w:lang w:val="kk-KZ"/>
        </w:rPr>
        <w:t xml:space="preserve"> </w:t>
      </w:r>
      <w:r w:rsidRPr="003C4D3A">
        <w:rPr>
          <w:rFonts w:ascii="Times New Roman" w:hAnsi="Times New Roman" w:cs="Times New Roman"/>
          <w:sz w:val="24"/>
          <w:szCs w:val="24"/>
          <w:shd w:val="clear" w:color="auto" w:fill="FFFFFF"/>
          <w:lang w:val="en-US"/>
        </w:rPr>
        <w:t>second</w:t>
      </w:r>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author</w:t>
      </w:r>
      <w:proofErr w:type="spellEnd"/>
      <w:r w:rsidRPr="003C4D3A">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w:t>
      </w:r>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affiliation</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city</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country</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2754D5F8" w14:textId="77777777" w:rsidR="007E3171" w:rsidRDefault="007E3171" w:rsidP="003C4D3A">
      <w:pPr>
        <w:spacing w:after="0" w:line="240" w:lineRule="auto"/>
        <w:ind w:firstLine="426"/>
        <w:contextualSpacing/>
        <w:jc w:val="both"/>
        <w:rPr>
          <w:rFonts w:ascii="Times New Roman" w:hAnsi="Times New Roman" w:cs="Times New Roman"/>
          <w:sz w:val="24"/>
          <w:szCs w:val="24"/>
          <w:shd w:val="clear" w:color="auto" w:fill="FFFFFF"/>
          <w:lang w:val="en-US"/>
        </w:rPr>
      </w:pPr>
    </w:p>
    <w:p w14:paraId="6134F1A5" w14:textId="77777777" w:rsidR="007E3171" w:rsidRPr="00783D4E" w:rsidRDefault="007E3171" w:rsidP="007E3171">
      <w:pPr>
        <w:spacing w:after="0" w:line="240" w:lineRule="auto"/>
        <w:ind w:firstLine="426"/>
        <w:contextualSpacing/>
        <w:jc w:val="both"/>
        <w:rPr>
          <w:rFonts w:asciiTheme="majorBidi" w:hAnsiTheme="majorBidi" w:cstheme="majorBidi"/>
          <w:sz w:val="24"/>
          <w:szCs w:val="24"/>
          <w:lang w:val="kk-KZ"/>
        </w:rPr>
      </w:pPr>
      <w:r w:rsidRPr="003C4D3A">
        <w:rPr>
          <w:rFonts w:ascii="Times New Roman" w:hAnsi="Times New Roman" w:cs="Times New Roman"/>
          <w:sz w:val="24"/>
          <w:szCs w:val="24"/>
          <w:shd w:val="clear" w:color="auto" w:fill="FFFFFF"/>
          <w:lang w:val="kk-KZ"/>
        </w:rPr>
        <w:t>Бірінші автордың аты жөні</w:t>
      </w:r>
      <w:r>
        <w:rPr>
          <w:rFonts w:ascii="Times New Roman" w:hAnsi="Times New Roman" w:cs="Times New Roman"/>
          <w:sz w:val="24"/>
          <w:szCs w:val="24"/>
          <w:shd w:val="clear" w:color="auto" w:fill="FFFFFF"/>
          <w:lang w:val="kk-KZ"/>
        </w:rPr>
        <w:t xml:space="preserve"> –</w:t>
      </w:r>
      <w:r w:rsidRPr="003C4D3A">
        <w:rPr>
          <w:rFonts w:ascii="Times New Roman" w:hAnsi="Times New Roman" w:cs="Times New Roman"/>
          <w:sz w:val="24"/>
          <w:szCs w:val="24"/>
          <w:shd w:val="clear" w:color="auto" w:fill="FFFFFF"/>
          <w:lang w:val="kk-KZ"/>
        </w:rPr>
        <w:t xml:space="preserve"> </w:t>
      </w:r>
      <w:proofErr w:type="spellStart"/>
      <w:r w:rsidRPr="003C4D3A">
        <w:rPr>
          <w:rFonts w:asciiTheme="majorBidi" w:hAnsiTheme="majorBidi" w:cstheme="majorBidi"/>
          <w:sz w:val="24"/>
          <w:szCs w:val="24"/>
          <w:lang w:val="kk-KZ"/>
        </w:rPr>
        <w:t>аффиляциясы</w:t>
      </w:r>
      <w:proofErr w:type="spellEnd"/>
      <w:r w:rsidRPr="003C4D3A">
        <w:rPr>
          <w:rFonts w:asciiTheme="majorBidi" w:hAnsiTheme="majorBidi" w:cstheme="majorBidi"/>
          <w:sz w:val="24"/>
          <w:szCs w:val="24"/>
          <w:lang w:val="kk-KZ"/>
        </w:rPr>
        <w:t xml:space="preserve">, </w:t>
      </w:r>
      <w:r w:rsidRPr="00783D4E">
        <w:rPr>
          <w:rFonts w:asciiTheme="majorBidi" w:hAnsiTheme="majorBidi" w:cstheme="majorBidi"/>
          <w:sz w:val="24"/>
          <w:szCs w:val="24"/>
          <w:lang w:val="kk-KZ"/>
        </w:rPr>
        <w:t>қаласы, елі, ORCID, e-</w:t>
      </w:r>
      <w:proofErr w:type="spellStart"/>
      <w:r w:rsidRPr="00783D4E">
        <w:rPr>
          <w:rFonts w:asciiTheme="majorBidi" w:hAnsiTheme="majorBidi" w:cstheme="majorBidi"/>
          <w:sz w:val="24"/>
          <w:szCs w:val="24"/>
          <w:lang w:val="kk-KZ"/>
        </w:rPr>
        <w:t>mail</w:t>
      </w:r>
      <w:proofErr w:type="spellEnd"/>
      <w:r w:rsidRPr="00783D4E">
        <w:rPr>
          <w:rFonts w:asciiTheme="majorBidi" w:hAnsiTheme="majorBidi" w:cstheme="majorBidi"/>
          <w:sz w:val="24"/>
          <w:szCs w:val="24"/>
          <w:lang w:val="kk-KZ"/>
        </w:rPr>
        <w:t>.</w:t>
      </w:r>
    </w:p>
    <w:p w14:paraId="563F9B48" w14:textId="461B280F" w:rsidR="007E3171" w:rsidRPr="00783D4E" w:rsidRDefault="007E3171" w:rsidP="007E3171">
      <w:pPr>
        <w:spacing w:after="0" w:line="240" w:lineRule="auto"/>
        <w:ind w:firstLine="426"/>
        <w:contextualSpacing/>
        <w:jc w:val="both"/>
        <w:rPr>
          <w:rFonts w:asciiTheme="majorBidi" w:hAnsiTheme="majorBidi" w:cstheme="majorBidi"/>
          <w:sz w:val="24"/>
          <w:szCs w:val="24"/>
          <w:lang w:val="kk-KZ"/>
        </w:rPr>
      </w:pPr>
      <w:r w:rsidRPr="00783D4E">
        <w:rPr>
          <w:rFonts w:ascii="Times New Roman" w:hAnsi="Times New Roman" w:cs="Times New Roman"/>
          <w:sz w:val="24"/>
          <w:szCs w:val="24"/>
          <w:shd w:val="clear" w:color="auto" w:fill="FFFFFF"/>
          <w:lang w:val="kk-KZ"/>
        </w:rPr>
        <w:t xml:space="preserve">Екінші автордың аты жөні – </w:t>
      </w:r>
      <w:proofErr w:type="spellStart"/>
      <w:r w:rsidRPr="00783D4E">
        <w:rPr>
          <w:rFonts w:asciiTheme="majorBidi" w:hAnsiTheme="majorBidi" w:cstheme="majorBidi"/>
          <w:sz w:val="24"/>
          <w:szCs w:val="24"/>
          <w:lang w:val="kk-KZ"/>
        </w:rPr>
        <w:t>аффиляциясы</w:t>
      </w:r>
      <w:proofErr w:type="spellEnd"/>
      <w:r w:rsidRPr="00783D4E">
        <w:rPr>
          <w:rFonts w:asciiTheme="majorBidi" w:hAnsiTheme="majorBidi" w:cstheme="majorBidi"/>
          <w:sz w:val="24"/>
          <w:szCs w:val="24"/>
          <w:lang w:val="kk-KZ"/>
        </w:rPr>
        <w:t>, қаласы, елі, ORCID, e-</w:t>
      </w:r>
      <w:proofErr w:type="spellStart"/>
      <w:r w:rsidRPr="00783D4E">
        <w:rPr>
          <w:rFonts w:asciiTheme="majorBidi" w:hAnsiTheme="majorBidi" w:cstheme="majorBidi"/>
          <w:sz w:val="24"/>
          <w:szCs w:val="24"/>
          <w:lang w:val="kk-KZ"/>
        </w:rPr>
        <w:t>mail</w:t>
      </w:r>
      <w:proofErr w:type="spellEnd"/>
      <w:r w:rsidRPr="00783D4E">
        <w:rPr>
          <w:rFonts w:asciiTheme="majorBidi" w:hAnsiTheme="majorBidi" w:cstheme="majorBidi"/>
          <w:sz w:val="24"/>
          <w:szCs w:val="24"/>
          <w:lang w:val="kk-KZ"/>
        </w:rPr>
        <w:t>.</w:t>
      </w:r>
    </w:p>
    <w:p w14:paraId="30F671C3" w14:textId="77777777" w:rsidR="004C1A63" w:rsidRDefault="004C1A63" w:rsidP="00732B8E">
      <w:pPr>
        <w:spacing w:after="0" w:line="240" w:lineRule="auto"/>
        <w:ind w:firstLine="426"/>
        <w:contextualSpacing/>
        <w:jc w:val="both"/>
        <w:rPr>
          <w:rFonts w:ascii="Times New Roman" w:hAnsi="Times New Roman" w:cs="Times New Roman"/>
          <w:b/>
          <w:bCs/>
          <w:i/>
          <w:iCs/>
          <w:sz w:val="24"/>
          <w:szCs w:val="24"/>
          <w:shd w:val="clear" w:color="auto" w:fill="FFFFFF"/>
          <w:lang w:val="kk-KZ"/>
        </w:rPr>
      </w:pPr>
    </w:p>
    <w:p w14:paraId="5A0B0C9F" w14:textId="1FEBC4F9" w:rsidR="003C4D3A" w:rsidRPr="003C4D3A" w:rsidRDefault="003C4D3A" w:rsidP="00732B8E">
      <w:pPr>
        <w:spacing w:after="0" w:line="240" w:lineRule="auto"/>
        <w:ind w:firstLine="426"/>
        <w:contextualSpacing/>
        <w:jc w:val="both"/>
        <w:rPr>
          <w:rFonts w:ascii="Times New Roman" w:hAnsi="Times New Roman" w:cs="Times New Roman"/>
          <w:sz w:val="24"/>
          <w:szCs w:val="24"/>
          <w:shd w:val="clear" w:color="auto" w:fill="FFFFFF"/>
          <w:lang w:val="kk-KZ"/>
        </w:rPr>
      </w:pPr>
      <w:r w:rsidRPr="003C4D3A">
        <w:rPr>
          <w:rFonts w:ascii="Times New Roman" w:hAnsi="Times New Roman" w:cs="Times New Roman"/>
          <w:sz w:val="24"/>
          <w:szCs w:val="24"/>
          <w:shd w:val="clear" w:color="auto" w:fill="FFFFFF"/>
          <w:lang w:val="kk-KZ"/>
        </w:rPr>
        <w:t xml:space="preserve">ФИО </w:t>
      </w:r>
      <w:proofErr w:type="spellStart"/>
      <w:r w:rsidRPr="003C4D3A">
        <w:rPr>
          <w:rFonts w:ascii="Times New Roman" w:hAnsi="Times New Roman" w:cs="Times New Roman"/>
          <w:sz w:val="24"/>
          <w:szCs w:val="24"/>
          <w:shd w:val="clear" w:color="auto" w:fill="FFFFFF"/>
          <w:lang w:val="kk-KZ"/>
        </w:rPr>
        <w:t>первого</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автора</w:t>
      </w:r>
      <w:proofErr w:type="spellEnd"/>
      <w:r>
        <w:rPr>
          <w:rFonts w:ascii="Times New Roman" w:hAnsi="Times New Roman" w:cs="Times New Roman"/>
          <w:sz w:val="24"/>
          <w:szCs w:val="24"/>
          <w:shd w:val="clear" w:color="auto" w:fill="FFFFFF"/>
          <w:lang w:val="kk-KZ"/>
        </w:rPr>
        <w:t xml:space="preserve"> – </w:t>
      </w:r>
      <w:proofErr w:type="spellStart"/>
      <w:r w:rsidRPr="003C4D3A">
        <w:rPr>
          <w:rFonts w:ascii="Times New Roman" w:hAnsi="Times New Roman" w:cs="Times New Roman"/>
          <w:sz w:val="24"/>
          <w:szCs w:val="24"/>
          <w:shd w:val="clear" w:color="auto" w:fill="FFFFFF"/>
          <w:lang w:val="kk-KZ"/>
        </w:rPr>
        <w:t>аффилиация</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город</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страна</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2DB13AB3" w14:textId="5584C9FD" w:rsidR="003C4D3A" w:rsidRPr="003C4D3A" w:rsidRDefault="003C4D3A" w:rsidP="003C4D3A">
      <w:pPr>
        <w:spacing w:after="0" w:line="240" w:lineRule="auto"/>
        <w:ind w:firstLine="426"/>
        <w:contextualSpacing/>
        <w:jc w:val="both"/>
        <w:rPr>
          <w:rFonts w:ascii="Times New Roman" w:hAnsi="Times New Roman" w:cs="Times New Roman"/>
          <w:sz w:val="24"/>
          <w:szCs w:val="24"/>
          <w:shd w:val="clear" w:color="auto" w:fill="FFFFFF"/>
          <w:lang w:val="kk-KZ"/>
        </w:rPr>
      </w:pPr>
      <w:r w:rsidRPr="003C4D3A">
        <w:rPr>
          <w:rFonts w:ascii="Times New Roman" w:hAnsi="Times New Roman" w:cs="Times New Roman"/>
          <w:sz w:val="24"/>
          <w:szCs w:val="24"/>
          <w:shd w:val="clear" w:color="auto" w:fill="FFFFFF"/>
          <w:lang w:val="kk-KZ"/>
        </w:rPr>
        <w:t xml:space="preserve">ФИО </w:t>
      </w:r>
      <w:proofErr w:type="spellStart"/>
      <w:r>
        <w:rPr>
          <w:rFonts w:ascii="Times New Roman" w:hAnsi="Times New Roman" w:cs="Times New Roman"/>
          <w:sz w:val="24"/>
          <w:szCs w:val="24"/>
          <w:shd w:val="clear" w:color="auto" w:fill="FFFFFF"/>
          <w:lang w:val="kk-KZ"/>
        </w:rPr>
        <w:t>второго</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автора</w:t>
      </w:r>
      <w:proofErr w:type="spellEnd"/>
      <w:r>
        <w:rPr>
          <w:rFonts w:ascii="Times New Roman" w:hAnsi="Times New Roman" w:cs="Times New Roman"/>
          <w:sz w:val="24"/>
          <w:szCs w:val="24"/>
          <w:shd w:val="clear" w:color="auto" w:fill="FFFFFF"/>
          <w:lang w:val="kk-KZ"/>
        </w:rPr>
        <w:t xml:space="preserve"> – </w:t>
      </w:r>
      <w:proofErr w:type="spellStart"/>
      <w:r w:rsidRPr="003C4D3A">
        <w:rPr>
          <w:rFonts w:ascii="Times New Roman" w:hAnsi="Times New Roman" w:cs="Times New Roman"/>
          <w:sz w:val="24"/>
          <w:szCs w:val="24"/>
          <w:shd w:val="clear" w:color="auto" w:fill="FFFFFF"/>
          <w:lang w:val="kk-KZ"/>
        </w:rPr>
        <w:t>аффилиация</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город</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страна</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38AA1F3D" w14:textId="77777777" w:rsidR="003C4D3A" w:rsidRDefault="003C4D3A" w:rsidP="00732B8E">
      <w:pPr>
        <w:spacing w:after="0" w:line="240" w:lineRule="auto"/>
        <w:ind w:firstLine="426"/>
        <w:contextualSpacing/>
        <w:jc w:val="both"/>
        <w:rPr>
          <w:rFonts w:ascii="Times New Roman" w:hAnsi="Times New Roman" w:cs="Times New Roman"/>
          <w:b/>
          <w:bCs/>
          <w:i/>
          <w:iCs/>
          <w:sz w:val="24"/>
          <w:szCs w:val="24"/>
          <w:shd w:val="clear" w:color="auto" w:fill="FFFFFF"/>
          <w:lang w:val="kk-KZ"/>
        </w:rPr>
      </w:pPr>
    </w:p>
    <w:p w14:paraId="62ABDEA4" w14:textId="77777777" w:rsidR="004C1A63" w:rsidRPr="003C4D3A" w:rsidRDefault="004C1A63" w:rsidP="004C1A63">
      <w:pPr>
        <w:spacing w:after="0" w:line="240" w:lineRule="auto"/>
        <w:rPr>
          <w:rFonts w:ascii="Times New Roman" w:eastAsia="Times New Roman" w:hAnsi="Times New Roman" w:cs="Times New Roman"/>
          <w:sz w:val="24"/>
          <w:szCs w:val="24"/>
          <w:lang w:val="kk-KZ"/>
        </w:rPr>
      </w:pPr>
    </w:p>
    <w:p w14:paraId="501129F4" w14:textId="77777777" w:rsidR="004C1A63" w:rsidRPr="004C1A63" w:rsidRDefault="004C1A63" w:rsidP="00732B8E">
      <w:pPr>
        <w:spacing w:after="0" w:line="240" w:lineRule="auto"/>
        <w:ind w:firstLine="426"/>
        <w:contextualSpacing/>
        <w:jc w:val="both"/>
        <w:rPr>
          <w:rFonts w:ascii="Times New Roman" w:hAnsi="Times New Roman" w:cs="Times New Roman"/>
          <w:b/>
          <w:bCs/>
          <w:i/>
          <w:iCs/>
          <w:sz w:val="24"/>
          <w:szCs w:val="24"/>
          <w:lang w:val="en-KZ"/>
        </w:rPr>
      </w:pPr>
    </w:p>
    <w:sectPr w:rsidR="004C1A63" w:rsidRPr="004C1A63" w:rsidSect="003E4BF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B072" w14:textId="77777777" w:rsidR="008F046D" w:rsidRDefault="008F046D" w:rsidP="00C60E4B">
      <w:pPr>
        <w:spacing w:after="0" w:line="240" w:lineRule="auto"/>
      </w:pPr>
      <w:r>
        <w:separator/>
      </w:r>
    </w:p>
  </w:endnote>
  <w:endnote w:type="continuationSeparator" w:id="0">
    <w:p w14:paraId="7D0443BA" w14:textId="77777777" w:rsidR="008F046D" w:rsidRDefault="008F046D" w:rsidP="00C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4628" w14:textId="77777777" w:rsidR="008F046D" w:rsidRDefault="008F046D" w:rsidP="00C60E4B">
      <w:pPr>
        <w:spacing w:after="0" w:line="240" w:lineRule="auto"/>
      </w:pPr>
      <w:r>
        <w:separator/>
      </w:r>
    </w:p>
  </w:footnote>
  <w:footnote w:type="continuationSeparator" w:id="0">
    <w:p w14:paraId="333479F2" w14:textId="77777777" w:rsidR="008F046D" w:rsidRDefault="008F046D" w:rsidP="00C6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56C89"/>
    <w:multiLevelType w:val="hybridMultilevel"/>
    <w:tmpl w:val="4FA003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3294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E32F7F"/>
    <w:rsid w:val="000009BE"/>
    <w:rsid w:val="00004E54"/>
    <w:rsid w:val="00007C9D"/>
    <w:rsid w:val="00010A0F"/>
    <w:rsid w:val="00017D81"/>
    <w:rsid w:val="000202EE"/>
    <w:rsid w:val="0002123D"/>
    <w:rsid w:val="00021435"/>
    <w:rsid w:val="00032B2C"/>
    <w:rsid w:val="000337BA"/>
    <w:rsid w:val="00047077"/>
    <w:rsid w:val="00072912"/>
    <w:rsid w:val="00073FCF"/>
    <w:rsid w:val="00077A20"/>
    <w:rsid w:val="000855AA"/>
    <w:rsid w:val="00093175"/>
    <w:rsid w:val="000974BF"/>
    <w:rsid w:val="00097F01"/>
    <w:rsid w:val="000A2C68"/>
    <w:rsid w:val="000B0645"/>
    <w:rsid w:val="000C4AEB"/>
    <w:rsid w:val="000C7273"/>
    <w:rsid w:val="000D64B4"/>
    <w:rsid w:val="000D6ED3"/>
    <w:rsid w:val="000E24B0"/>
    <w:rsid w:val="0013567D"/>
    <w:rsid w:val="00146F65"/>
    <w:rsid w:val="0015361D"/>
    <w:rsid w:val="00156A45"/>
    <w:rsid w:val="00161F19"/>
    <w:rsid w:val="00167540"/>
    <w:rsid w:val="00172AE6"/>
    <w:rsid w:val="00175578"/>
    <w:rsid w:val="00194FED"/>
    <w:rsid w:val="00196A8A"/>
    <w:rsid w:val="001A08BD"/>
    <w:rsid w:val="001B7692"/>
    <w:rsid w:val="001C349B"/>
    <w:rsid w:val="001C78F4"/>
    <w:rsid w:val="001D0820"/>
    <w:rsid w:val="001D10DB"/>
    <w:rsid w:val="001E3E4A"/>
    <w:rsid w:val="001F13E3"/>
    <w:rsid w:val="001F28FB"/>
    <w:rsid w:val="001F76A5"/>
    <w:rsid w:val="0020039D"/>
    <w:rsid w:val="00214CFB"/>
    <w:rsid w:val="00217E23"/>
    <w:rsid w:val="00220F5A"/>
    <w:rsid w:val="00234680"/>
    <w:rsid w:val="00236272"/>
    <w:rsid w:val="00247430"/>
    <w:rsid w:val="0024758A"/>
    <w:rsid w:val="00255778"/>
    <w:rsid w:val="002700D2"/>
    <w:rsid w:val="00271F7C"/>
    <w:rsid w:val="00274C93"/>
    <w:rsid w:val="00280532"/>
    <w:rsid w:val="002806FF"/>
    <w:rsid w:val="00294C5C"/>
    <w:rsid w:val="002A60DE"/>
    <w:rsid w:val="002B6B95"/>
    <w:rsid w:val="002B76B8"/>
    <w:rsid w:val="002C24ED"/>
    <w:rsid w:val="002D45A9"/>
    <w:rsid w:val="002F5939"/>
    <w:rsid w:val="002F7498"/>
    <w:rsid w:val="00302B98"/>
    <w:rsid w:val="00304034"/>
    <w:rsid w:val="0030465D"/>
    <w:rsid w:val="00312019"/>
    <w:rsid w:val="003144F5"/>
    <w:rsid w:val="00323E19"/>
    <w:rsid w:val="0032757B"/>
    <w:rsid w:val="00330C38"/>
    <w:rsid w:val="00350BEC"/>
    <w:rsid w:val="0035172B"/>
    <w:rsid w:val="00355E10"/>
    <w:rsid w:val="00355FC7"/>
    <w:rsid w:val="00356CCB"/>
    <w:rsid w:val="00360A71"/>
    <w:rsid w:val="00360EE0"/>
    <w:rsid w:val="0037434B"/>
    <w:rsid w:val="003770D0"/>
    <w:rsid w:val="0038121F"/>
    <w:rsid w:val="003903BD"/>
    <w:rsid w:val="0039471C"/>
    <w:rsid w:val="003A2C84"/>
    <w:rsid w:val="003B48A8"/>
    <w:rsid w:val="003B5FD7"/>
    <w:rsid w:val="003C4D3A"/>
    <w:rsid w:val="003D7328"/>
    <w:rsid w:val="003D7E57"/>
    <w:rsid w:val="003E493E"/>
    <w:rsid w:val="003E4BFF"/>
    <w:rsid w:val="003F09F7"/>
    <w:rsid w:val="003F2D1B"/>
    <w:rsid w:val="00403B97"/>
    <w:rsid w:val="00404623"/>
    <w:rsid w:val="0041647A"/>
    <w:rsid w:val="00421B94"/>
    <w:rsid w:val="00433B04"/>
    <w:rsid w:val="0044368F"/>
    <w:rsid w:val="00452DBD"/>
    <w:rsid w:val="004548F6"/>
    <w:rsid w:val="00457CF1"/>
    <w:rsid w:val="00461824"/>
    <w:rsid w:val="00467C41"/>
    <w:rsid w:val="004826C5"/>
    <w:rsid w:val="00494DC1"/>
    <w:rsid w:val="00496056"/>
    <w:rsid w:val="004A1E5B"/>
    <w:rsid w:val="004A4D3C"/>
    <w:rsid w:val="004A6E75"/>
    <w:rsid w:val="004B034E"/>
    <w:rsid w:val="004B17F9"/>
    <w:rsid w:val="004B54E6"/>
    <w:rsid w:val="004C1A63"/>
    <w:rsid w:val="004C2490"/>
    <w:rsid w:val="004E03BF"/>
    <w:rsid w:val="00500816"/>
    <w:rsid w:val="00500C07"/>
    <w:rsid w:val="00504B9D"/>
    <w:rsid w:val="0051514F"/>
    <w:rsid w:val="00517520"/>
    <w:rsid w:val="00520D0E"/>
    <w:rsid w:val="00526B77"/>
    <w:rsid w:val="00540248"/>
    <w:rsid w:val="00552D1D"/>
    <w:rsid w:val="00560F90"/>
    <w:rsid w:val="00593CBE"/>
    <w:rsid w:val="00593D8C"/>
    <w:rsid w:val="005B22D3"/>
    <w:rsid w:val="005B24EC"/>
    <w:rsid w:val="005C41C5"/>
    <w:rsid w:val="005C753A"/>
    <w:rsid w:val="005D0ADC"/>
    <w:rsid w:val="005D37B2"/>
    <w:rsid w:val="005D6746"/>
    <w:rsid w:val="005D69FF"/>
    <w:rsid w:val="005E29DA"/>
    <w:rsid w:val="005F3FC9"/>
    <w:rsid w:val="00603292"/>
    <w:rsid w:val="006045CA"/>
    <w:rsid w:val="0061172C"/>
    <w:rsid w:val="00616D41"/>
    <w:rsid w:val="00621F5C"/>
    <w:rsid w:val="006327EB"/>
    <w:rsid w:val="0063498E"/>
    <w:rsid w:val="00636FBE"/>
    <w:rsid w:val="0065070A"/>
    <w:rsid w:val="00655FE9"/>
    <w:rsid w:val="006751C0"/>
    <w:rsid w:val="006807E4"/>
    <w:rsid w:val="00684EAE"/>
    <w:rsid w:val="00692D95"/>
    <w:rsid w:val="006A083D"/>
    <w:rsid w:val="006A261D"/>
    <w:rsid w:val="006A35A2"/>
    <w:rsid w:val="006C3557"/>
    <w:rsid w:val="006D0D7E"/>
    <w:rsid w:val="006D3D3F"/>
    <w:rsid w:val="006E1743"/>
    <w:rsid w:val="006E4582"/>
    <w:rsid w:val="00706CCE"/>
    <w:rsid w:val="00707518"/>
    <w:rsid w:val="00713CC0"/>
    <w:rsid w:val="00727B4E"/>
    <w:rsid w:val="00732B8E"/>
    <w:rsid w:val="0074609F"/>
    <w:rsid w:val="00752F61"/>
    <w:rsid w:val="007530AD"/>
    <w:rsid w:val="007560BB"/>
    <w:rsid w:val="0076609C"/>
    <w:rsid w:val="00767470"/>
    <w:rsid w:val="00767BB3"/>
    <w:rsid w:val="0077461C"/>
    <w:rsid w:val="00774C83"/>
    <w:rsid w:val="007755A5"/>
    <w:rsid w:val="00783D4E"/>
    <w:rsid w:val="0079150C"/>
    <w:rsid w:val="007A268C"/>
    <w:rsid w:val="007B45CE"/>
    <w:rsid w:val="007D0006"/>
    <w:rsid w:val="007D430E"/>
    <w:rsid w:val="007E2E53"/>
    <w:rsid w:val="007E3171"/>
    <w:rsid w:val="007E3D49"/>
    <w:rsid w:val="007E60D0"/>
    <w:rsid w:val="007E62E3"/>
    <w:rsid w:val="007E7BC5"/>
    <w:rsid w:val="007F6B4F"/>
    <w:rsid w:val="007F786B"/>
    <w:rsid w:val="00800BE7"/>
    <w:rsid w:val="008146E3"/>
    <w:rsid w:val="00821995"/>
    <w:rsid w:val="00836B17"/>
    <w:rsid w:val="0084313C"/>
    <w:rsid w:val="008444D2"/>
    <w:rsid w:val="00846B71"/>
    <w:rsid w:val="008475CF"/>
    <w:rsid w:val="0085441F"/>
    <w:rsid w:val="00860112"/>
    <w:rsid w:val="00860F1D"/>
    <w:rsid w:val="008621D2"/>
    <w:rsid w:val="00863313"/>
    <w:rsid w:val="0086549E"/>
    <w:rsid w:val="00865CC0"/>
    <w:rsid w:val="008A0690"/>
    <w:rsid w:val="008B1B67"/>
    <w:rsid w:val="008C2C17"/>
    <w:rsid w:val="008E750B"/>
    <w:rsid w:val="008F046D"/>
    <w:rsid w:val="008F2C55"/>
    <w:rsid w:val="008F36E2"/>
    <w:rsid w:val="009004F1"/>
    <w:rsid w:val="00950437"/>
    <w:rsid w:val="00972E1A"/>
    <w:rsid w:val="009A5752"/>
    <w:rsid w:val="009B5908"/>
    <w:rsid w:val="009C0AFB"/>
    <w:rsid w:val="009C3EC0"/>
    <w:rsid w:val="009C5EA2"/>
    <w:rsid w:val="009C6B10"/>
    <w:rsid w:val="009C79E0"/>
    <w:rsid w:val="009D6D7B"/>
    <w:rsid w:val="009E065C"/>
    <w:rsid w:val="009F13B0"/>
    <w:rsid w:val="009F3506"/>
    <w:rsid w:val="00A00255"/>
    <w:rsid w:val="00A0139E"/>
    <w:rsid w:val="00A015B7"/>
    <w:rsid w:val="00A124D9"/>
    <w:rsid w:val="00A12D33"/>
    <w:rsid w:val="00A462AB"/>
    <w:rsid w:val="00A6167D"/>
    <w:rsid w:val="00A62FBF"/>
    <w:rsid w:val="00A70C4B"/>
    <w:rsid w:val="00A807A5"/>
    <w:rsid w:val="00A92D8A"/>
    <w:rsid w:val="00A936B4"/>
    <w:rsid w:val="00A949AB"/>
    <w:rsid w:val="00A950B0"/>
    <w:rsid w:val="00A96F02"/>
    <w:rsid w:val="00AA6AD2"/>
    <w:rsid w:val="00AC3C1A"/>
    <w:rsid w:val="00AC57B8"/>
    <w:rsid w:val="00AE06F3"/>
    <w:rsid w:val="00AE3043"/>
    <w:rsid w:val="00AE5AFB"/>
    <w:rsid w:val="00AF6669"/>
    <w:rsid w:val="00B11846"/>
    <w:rsid w:val="00B15880"/>
    <w:rsid w:val="00B32FEA"/>
    <w:rsid w:val="00B60563"/>
    <w:rsid w:val="00B7185C"/>
    <w:rsid w:val="00B81378"/>
    <w:rsid w:val="00B82651"/>
    <w:rsid w:val="00B82D12"/>
    <w:rsid w:val="00B85157"/>
    <w:rsid w:val="00B85F37"/>
    <w:rsid w:val="00BB12AF"/>
    <w:rsid w:val="00BB1565"/>
    <w:rsid w:val="00BB2131"/>
    <w:rsid w:val="00BB48BD"/>
    <w:rsid w:val="00BB743B"/>
    <w:rsid w:val="00BC326F"/>
    <w:rsid w:val="00BC3BEF"/>
    <w:rsid w:val="00BC7C46"/>
    <w:rsid w:val="00BD09B4"/>
    <w:rsid w:val="00BE128F"/>
    <w:rsid w:val="00BE19EB"/>
    <w:rsid w:val="00BE6248"/>
    <w:rsid w:val="00C056D7"/>
    <w:rsid w:val="00C06EE9"/>
    <w:rsid w:val="00C240F8"/>
    <w:rsid w:val="00C26652"/>
    <w:rsid w:val="00C35B46"/>
    <w:rsid w:val="00C4628C"/>
    <w:rsid w:val="00C60E4B"/>
    <w:rsid w:val="00C61F57"/>
    <w:rsid w:val="00C735CC"/>
    <w:rsid w:val="00C74DF0"/>
    <w:rsid w:val="00C96799"/>
    <w:rsid w:val="00CA367F"/>
    <w:rsid w:val="00CA74EB"/>
    <w:rsid w:val="00CA7970"/>
    <w:rsid w:val="00CB4447"/>
    <w:rsid w:val="00CC07DB"/>
    <w:rsid w:val="00CC70DA"/>
    <w:rsid w:val="00CD72FF"/>
    <w:rsid w:val="00CE74A6"/>
    <w:rsid w:val="00CF6895"/>
    <w:rsid w:val="00D10BB0"/>
    <w:rsid w:val="00D1462D"/>
    <w:rsid w:val="00D2491B"/>
    <w:rsid w:val="00D261C4"/>
    <w:rsid w:val="00D447C1"/>
    <w:rsid w:val="00D53A19"/>
    <w:rsid w:val="00D612C2"/>
    <w:rsid w:val="00D710EA"/>
    <w:rsid w:val="00D71E56"/>
    <w:rsid w:val="00D812E2"/>
    <w:rsid w:val="00DA00AF"/>
    <w:rsid w:val="00DA16E7"/>
    <w:rsid w:val="00DA669E"/>
    <w:rsid w:val="00DB1E79"/>
    <w:rsid w:val="00DB537B"/>
    <w:rsid w:val="00DC2951"/>
    <w:rsid w:val="00DE1395"/>
    <w:rsid w:val="00DE61B2"/>
    <w:rsid w:val="00DE7011"/>
    <w:rsid w:val="00DF5A8C"/>
    <w:rsid w:val="00E0027F"/>
    <w:rsid w:val="00E038AB"/>
    <w:rsid w:val="00E03A31"/>
    <w:rsid w:val="00E25A6D"/>
    <w:rsid w:val="00E32F7F"/>
    <w:rsid w:val="00E34F15"/>
    <w:rsid w:val="00E44962"/>
    <w:rsid w:val="00E80122"/>
    <w:rsid w:val="00E82A68"/>
    <w:rsid w:val="00E941A4"/>
    <w:rsid w:val="00E97238"/>
    <w:rsid w:val="00EA4FDE"/>
    <w:rsid w:val="00EB4C11"/>
    <w:rsid w:val="00EC6988"/>
    <w:rsid w:val="00ED72BD"/>
    <w:rsid w:val="00EF79D4"/>
    <w:rsid w:val="00F00F16"/>
    <w:rsid w:val="00F0242E"/>
    <w:rsid w:val="00F15A96"/>
    <w:rsid w:val="00F229E3"/>
    <w:rsid w:val="00F258EB"/>
    <w:rsid w:val="00F33D66"/>
    <w:rsid w:val="00F37C93"/>
    <w:rsid w:val="00F400DD"/>
    <w:rsid w:val="00F46E2E"/>
    <w:rsid w:val="00F523CF"/>
    <w:rsid w:val="00F55193"/>
    <w:rsid w:val="00F6457C"/>
    <w:rsid w:val="00F7545B"/>
    <w:rsid w:val="00F83D0E"/>
    <w:rsid w:val="00F873C8"/>
    <w:rsid w:val="00F929DD"/>
    <w:rsid w:val="00FA3CE4"/>
    <w:rsid w:val="00FB6B1F"/>
    <w:rsid w:val="00FC38CB"/>
    <w:rsid w:val="00FC4CDE"/>
    <w:rsid w:val="00FC74C0"/>
    <w:rsid w:val="00FE3CCB"/>
    <w:rsid w:val="00FE43BA"/>
    <w:rsid w:val="00FF72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79D30D"/>
  <w15:docId w15:val="{DA612FE2-5D6A-4290-9050-27E49DA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ED"/>
    <w:pPr>
      <w:spacing w:after="160" w:line="259" w:lineRule="auto"/>
    </w:pPr>
    <w:rPr>
      <w:rFonts w:cs="Calibri"/>
      <w:lang w:eastAsia="en-US"/>
    </w:rPr>
  </w:style>
  <w:style w:type="paragraph" w:styleId="Heading1">
    <w:name w:val="heading 1"/>
    <w:basedOn w:val="Normal"/>
    <w:next w:val="Normal"/>
    <w:link w:val="Heading1Char"/>
    <w:uiPriority w:val="99"/>
    <w:qFormat/>
    <w:locked/>
    <w:rsid w:val="002557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4C1A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67"/>
    <w:rPr>
      <w:rFonts w:asciiTheme="majorHAnsi" w:eastAsiaTheme="majorEastAsia" w:hAnsiTheme="majorHAnsi" w:cstheme="majorBidi"/>
      <w:b/>
      <w:bCs/>
      <w:kern w:val="32"/>
      <w:sz w:val="32"/>
      <w:szCs w:val="32"/>
      <w:lang w:eastAsia="en-US"/>
    </w:rPr>
  </w:style>
  <w:style w:type="paragraph" w:customStyle="1" w:styleId="2">
    <w:name w:val="Стиль2"/>
    <w:basedOn w:val="Heading1"/>
    <w:uiPriority w:val="99"/>
    <w:rsid w:val="00255778"/>
    <w:pPr>
      <w:keepNext w:val="0"/>
      <w:spacing w:line="240" w:lineRule="auto"/>
      <w:ind w:firstLine="709"/>
      <w:jc w:val="both"/>
    </w:pPr>
    <w:rPr>
      <w:rFonts w:ascii="Calibri" w:hAnsi="Calibri" w:cs="Times New Roman"/>
      <w:b w:val="0"/>
      <w:bCs w:val="0"/>
      <w:sz w:val="28"/>
      <w:szCs w:val="28"/>
      <w:lang w:eastAsia="ru-RU"/>
    </w:rPr>
  </w:style>
  <w:style w:type="character" w:styleId="Hyperlink">
    <w:name w:val="Hyperlink"/>
    <w:basedOn w:val="DefaultParagraphFont"/>
    <w:uiPriority w:val="99"/>
    <w:rsid w:val="00BC3BEF"/>
    <w:rPr>
      <w:color w:val="0000FF"/>
      <w:u w:val="single"/>
    </w:rPr>
  </w:style>
  <w:style w:type="paragraph" w:styleId="FootnoteText">
    <w:name w:val="footnote text"/>
    <w:basedOn w:val="Normal"/>
    <w:link w:val="FootnoteTextChar"/>
    <w:uiPriority w:val="99"/>
    <w:semiHidden/>
    <w:unhideWhenUsed/>
    <w:rsid w:val="00C60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E4B"/>
    <w:rPr>
      <w:rFonts w:cs="Calibri"/>
      <w:sz w:val="20"/>
      <w:szCs w:val="20"/>
      <w:lang w:eastAsia="en-US"/>
    </w:rPr>
  </w:style>
  <w:style w:type="character" w:styleId="FootnoteReference">
    <w:name w:val="footnote reference"/>
    <w:basedOn w:val="DefaultParagraphFont"/>
    <w:uiPriority w:val="99"/>
    <w:semiHidden/>
    <w:unhideWhenUsed/>
    <w:rsid w:val="00C60E4B"/>
    <w:rPr>
      <w:vertAlign w:val="superscript"/>
    </w:rPr>
  </w:style>
  <w:style w:type="character" w:styleId="UnresolvedMention">
    <w:name w:val="Unresolved Mention"/>
    <w:basedOn w:val="DefaultParagraphFont"/>
    <w:uiPriority w:val="99"/>
    <w:semiHidden/>
    <w:unhideWhenUsed/>
    <w:rsid w:val="006C3557"/>
    <w:rPr>
      <w:color w:val="605E5C"/>
      <w:shd w:val="clear" w:color="auto" w:fill="E1DFDD"/>
    </w:rPr>
  </w:style>
  <w:style w:type="paragraph" w:styleId="Header">
    <w:name w:val="header"/>
    <w:basedOn w:val="Normal"/>
    <w:link w:val="HeaderChar"/>
    <w:uiPriority w:val="99"/>
    <w:unhideWhenUsed/>
    <w:rsid w:val="004C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3"/>
    <w:rPr>
      <w:rFonts w:cs="Calibri"/>
      <w:lang w:eastAsia="en-US"/>
    </w:rPr>
  </w:style>
  <w:style w:type="paragraph" w:styleId="Footer">
    <w:name w:val="footer"/>
    <w:basedOn w:val="Normal"/>
    <w:link w:val="FooterChar"/>
    <w:uiPriority w:val="99"/>
    <w:unhideWhenUsed/>
    <w:rsid w:val="004C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3"/>
    <w:rPr>
      <w:rFonts w:cs="Calibri"/>
      <w:lang w:eastAsia="en-US"/>
    </w:rPr>
  </w:style>
  <w:style w:type="character" w:customStyle="1" w:styleId="agcmg">
    <w:name w:val="a_gcmg"/>
    <w:basedOn w:val="DefaultParagraphFont"/>
    <w:rsid w:val="004C1A63"/>
  </w:style>
  <w:style w:type="paragraph" w:styleId="NormalWeb">
    <w:name w:val="Normal (Web)"/>
    <w:basedOn w:val="Normal"/>
    <w:uiPriority w:val="99"/>
    <w:unhideWhenUsed/>
    <w:rsid w:val="004C1A63"/>
    <w:pPr>
      <w:spacing w:before="100" w:beforeAutospacing="1" w:after="100" w:afterAutospacing="1" w:line="240" w:lineRule="auto"/>
    </w:pPr>
    <w:rPr>
      <w:rFonts w:ascii="Times New Roman" w:eastAsia="Times New Roman" w:hAnsi="Times New Roman" w:cs="Times New Roman"/>
      <w:sz w:val="24"/>
      <w:szCs w:val="24"/>
      <w:lang w:val="en-KZ"/>
    </w:rPr>
  </w:style>
  <w:style w:type="character" w:styleId="FollowedHyperlink">
    <w:name w:val="FollowedHyperlink"/>
    <w:basedOn w:val="DefaultParagraphFont"/>
    <w:uiPriority w:val="99"/>
    <w:semiHidden/>
    <w:unhideWhenUsed/>
    <w:rsid w:val="004C1A63"/>
    <w:rPr>
      <w:color w:val="800080" w:themeColor="followedHyperlink"/>
      <w:u w:val="single"/>
    </w:rPr>
  </w:style>
  <w:style w:type="character" w:styleId="Emphasis">
    <w:name w:val="Emphasis"/>
    <w:basedOn w:val="DefaultParagraphFont"/>
    <w:uiPriority w:val="20"/>
    <w:qFormat/>
    <w:locked/>
    <w:rsid w:val="004C1A63"/>
    <w:rPr>
      <w:i/>
      <w:iCs/>
    </w:rPr>
  </w:style>
  <w:style w:type="character" w:customStyle="1" w:styleId="apple-converted-space">
    <w:name w:val="apple-converted-space"/>
    <w:basedOn w:val="DefaultParagraphFont"/>
    <w:rsid w:val="004C1A63"/>
  </w:style>
  <w:style w:type="character" w:customStyle="1" w:styleId="Heading2Char">
    <w:name w:val="Heading 2 Char"/>
    <w:basedOn w:val="DefaultParagraphFont"/>
    <w:link w:val="Heading2"/>
    <w:semiHidden/>
    <w:rsid w:val="004C1A63"/>
    <w:rPr>
      <w:rFonts w:asciiTheme="majorHAnsi" w:eastAsiaTheme="majorEastAsia" w:hAnsiTheme="majorHAnsi" w:cstheme="majorBidi"/>
      <w:color w:val="365F91" w:themeColor="accent1" w:themeShade="BF"/>
      <w:sz w:val="26"/>
      <w:szCs w:val="26"/>
      <w:lang w:eastAsia="en-US"/>
    </w:rPr>
  </w:style>
  <w:style w:type="character" w:customStyle="1" w:styleId="x1lliihq">
    <w:name w:val="x1lliihq"/>
    <w:basedOn w:val="DefaultParagraphFont"/>
    <w:rsid w:val="004C1A63"/>
  </w:style>
  <w:style w:type="character" w:styleId="Strong">
    <w:name w:val="Strong"/>
    <w:basedOn w:val="DefaultParagraphFont"/>
    <w:uiPriority w:val="22"/>
    <w:qFormat/>
    <w:locked/>
    <w:rsid w:val="004C1A63"/>
    <w:rPr>
      <w:b/>
      <w:bCs/>
    </w:rPr>
  </w:style>
  <w:style w:type="paragraph" w:customStyle="1" w:styleId="p1">
    <w:name w:val="p1"/>
    <w:basedOn w:val="Normal"/>
    <w:rsid w:val="004C1A63"/>
    <w:pPr>
      <w:spacing w:after="0" w:line="240" w:lineRule="auto"/>
    </w:pPr>
    <w:rPr>
      <w:rFonts w:ascii="Helvetica" w:eastAsia="Times New Roman" w:hAnsi="Helvetica" w:cs="Times New Roman"/>
      <w:color w:val="141413"/>
      <w:sz w:val="14"/>
      <w:szCs w:val="14"/>
      <w:lang w:val="en-KZ"/>
    </w:rPr>
  </w:style>
  <w:style w:type="character" w:customStyle="1" w:styleId="anegp0gi0b9av8jahpyh">
    <w:name w:val="anegp0gi0b9av8jahpyh"/>
    <w:basedOn w:val="DefaultParagraphFont"/>
    <w:rsid w:val="004C1A63"/>
  </w:style>
  <w:style w:type="table" w:styleId="TableGrid">
    <w:name w:val="Table Grid"/>
    <w:basedOn w:val="TableNormal"/>
    <w:locked/>
    <w:rsid w:val="0090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9rpj5gkjhrwbrml3kdi">
    <w:name w:val="h9rpj5gkjhrwbrml3kdi"/>
    <w:basedOn w:val="DefaultParagraphFont"/>
    <w:rsid w:val="00F6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1593">
      <w:bodyDiv w:val="1"/>
      <w:marLeft w:val="0"/>
      <w:marRight w:val="0"/>
      <w:marTop w:val="0"/>
      <w:marBottom w:val="0"/>
      <w:divBdr>
        <w:top w:val="none" w:sz="0" w:space="0" w:color="auto"/>
        <w:left w:val="none" w:sz="0" w:space="0" w:color="auto"/>
        <w:bottom w:val="none" w:sz="0" w:space="0" w:color="auto"/>
        <w:right w:val="none" w:sz="0" w:space="0" w:color="auto"/>
      </w:divBdr>
    </w:div>
    <w:div w:id="118846134">
      <w:bodyDiv w:val="1"/>
      <w:marLeft w:val="0"/>
      <w:marRight w:val="0"/>
      <w:marTop w:val="0"/>
      <w:marBottom w:val="0"/>
      <w:divBdr>
        <w:top w:val="none" w:sz="0" w:space="0" w:color="auto"/>
        <w:left w:val="none" w:sz="0" w:space="0" w:color="auto"/>
        <w:bottom w:val="none" w:sz="0" w:space="0" w:color="auto"/>
        <w:right w:val="none" w:sz="0" w:space="0" w:color="auto"/>
      </w:divBdr>
      <w:divsChild>
        <w:div w:id="36853066">
          <w:marLeft w:val="0"/>
          <w:marRight w:val="0"/>
          <w:marTop w:val="0"/>
          <w:marBottom w:val="0"/>
          <w:divBdr>
            <w:top w:val="none" w:sz="0" w:space="0" w:color="auto"/>
            <w:left w:val="none" w:sz="0" w:space="0" w:color="auto"/>
            <w:bottom w:val="none" w:sz="0" w:space="0" w:color="auto"/>
            <w:right w:val="none" w:sz="0" w:space="0" w:color="auto"/>
          </w:divBdr>
        </w:div>
      </w:divsChild>
    </w:div>
    <w:div w:id="155998740">
      <w:bodyDiv w:val="1"/>
      <w:marLeft w:val="0"/>
      <w:marRight w:val="0"/>
      <w:marTop w:val="0"/>
      <w:marBottom w:val="0"/>
      <w:divBdr>
        <w:top w:val="none" w:sz="0" w:space="0" w:color="auto"/>
        <w:left w:val="none" w:sz="0" w:space="0" w:color="auto"/>
        <w:bottom w:val="none" w:sz="0" w:space="0" w:color="auto"/>
        <w:right w:val="none" w:sz="0" w:space="0" w:color="auto"/>
      </w:divBdr>
    </w:div>
    <w:div w:id="162815912">
      <w:bodyDiv w:val="1"/>
      <w:marLeft w:val="0"/>
      <w:marRight w:val="0"/>
      <w:marTop w:val="0"/>
      <w:marBottom w:val="0"/>
      <w:divBdr>
        <w:top w:val="none" w:sz="0" w:space="0" w:color="auto"/>
        <w:left w:val="none" w:sz="0" w:space="0" w:color="auto"/>
        <w:bottom w:val="none" w:sz="0" w:space="0" w:color="auto"/>
        <w:right w:val="none" w:sz="0" w:space="0" w:color="auto"/>
      </w:divBdr>
    </w:div>
    <w:div w:id="186798116">
      <w:bodyDiv w:val="1"/>
      <w:marLeft w:val="0"/>
      <w:marRight w:val="0"/>
      <w:marTop w:val="0"/>
      <w:marBottom w:val="0"/>
      <w:divBdr>
        <w:top w:val="none" w:sz="0" w:space="0" w:color="auto"/>
        <w:left w:val="none" w:sz="0" w:space="0" w:color="auto"/>
        <w:bottom w:val="none" w:sz="0" w:space="0" w:color="auto"/>
        <w:right w:val="none" w:sz="0" w:space="0" w:color="auto"/>
      </w:divBdr>
    </w:div>
    <w:div w:id="314068506">
      <w:bodyDiv w:val="1"/>
      <w:marLeft w:val="0"/>
      <w:marRight w:val="0"/>
      <w:marTop w:val="0"/>
      <w:marBottom w:val="0"/>
      <w:divBdr>
        <w:top w:val="none" w:sz="0" w:space="0" w:color="auto"/>
        <w:left w:val="none" w:sz="0" w:space="0" w:color="auto"/>
        <w:bottom w:val="none" w:sz="0" w:space="0" w:color="auto"/>
        <w:right w:val="none" w:sz="0" w:space="0" w:color="auto"/>
      </w:divBdr>
    </w:div>
    <w:div w:id="500892051">
      <w:bodyDiv w:val="1"/>
      <w:marLeft w:val="0"/>
      <w:marRight w:val="0"/>
      <w:marTop w:val="0"/>
      <w:marBottom w:val="0"/>
      <w:divBdr>
        <w:top w:val="none" w:sz="0" w:space="0" w:color="auto"/>
        <w:left w:val="none" w:sz="0" w:space="0" w:color="auto"/>
        <w:bottom w:val="none" w:sz="0" w:space="0" w:color="auto"/>
        <w:right w:val="none" w:sz="0" w:space="0" w:color="auto"/>
      </w:divBdr>
    </w:div>
    <w:div w:id="713653667">
      <w:bodyDiv w:val="1"/>
      <w:marLeft w:val="0"/>
      <w:marRight w:val="0"/>
      <w:marTop w:val="0"/>
      <w:marBottom w:val="0"/>
      <w:divBdr>
        <w:top w:val="none" w:sz="0" w:space="0" w:color="auto"/>
        <w:left w:val="none" w:sz="0" w:space="0" w:color="auto"/>
        <w:bottom w:val="none" w:sz="0" w:space="0" w:color="auto"/>
        <w:right w:val="none" w:sz="0" w:space="0" w:color="auto"/>
      </w:divBdr>
    </w:div>
    <w:div w:id="802357335">
      <w:bodyDiv w:val="1"/>
      <w:marLeft w:val="0"/>
      <w:marRight w:val="0"/>
      <w:marTop w:val="0"/>
      <w:marBottom w:val="0"/>
      <w:divBdr>
        <w:top w:val="none" w:sz="0" w:space="0" w:color="auto"/>
        <w:left w:val="none" w:sz="0" w:space="0" w:color="auto"/>
        <w:bottom w:val="none" w:sz="0" w:space="0" w:color="auto"/>
        <w:right w:val="none" w:sz="0" w:space="0" w:color="auto"/>
      </w:divBdr>
    </w:div>
    <w:div w:id="876088499">
      <w:bodyDiv w:val="1"/>
      <w:marLeft w:val="0"/>
      <w:marRight w:val="0"/>
      <w:marTop w:val="0"/>
      <w:marBottom w:val="0"/>
      <w:divBdr>
        <w:top w:val="none" w:sz="0" w:space="0" w:color="auto"/>
        <w:left w:val="none" w:sz="0" w:space="0" w:color="auto"/>
        <w:bottom w:val="none" w:sz="0" w:space="0" w:color="auto"/>
        <w:right w:val="none" w:sz="0" w:space="0" w:color="auto"/>
      </w:divBdr>
    </w:div>
    <w:div w:id="1025332246">
      <w:bodyDiv w:val="1"/>
      <w:marLeft w:val="0"/>
      <w:marRight w:val="0"/>
      <w:marTop w:val="0"/>
      <w:marBottom w:val="0"/>
      <w:divBdr>
        <w:top w:val="none" w:sz="0" w:space="0" w:color="auto"/>
        <w:left w:val="none" w:sz="0" w:space="0" w:color="auto"/>
        <w:bottom w:val="none" w:sz="0" w:space="0" w:color="auto"/>
        <w:right w:val="none" w:sz="0" w:space="0" w:color="auto"/>
      </w:divBdr>
      <w:divsChild>
        <w:div w:id="2121487117">
          <w:marLeft w:val="0"/>
          <w:marRight w:val="0"/>
          <w:marTop w:val="0"/>
          <w:marBottom w:val="0"/>
          <w:divBdr>
            <w:top w:val="none" w:sz="0" w:space="0" w:color="auto"/>
            <w:left w:val="none" w:sz="0" w:space="0" w:color="auto"/>
            <w:bottom w:val="none" w:sz="0" w:space="0" w:color="auto"/>
            <w:right w:val="none" w:sz="0" w:space="0" w:color="auto"/>
          </w:divBdr>
        </w:div>
      </w:divsChild>
    </w:div>
    <w:div w:id="1060910338">
      <w:bodyDiv w:val="1"/>
      <w:marLeft w:val="0"/>
      <w:marRight w:val="0"/>
      <w:marTop w:val="0"/>
      <w:marBottom w:val="0"/>
      <w:divBdr>
        <w:top w:val="none" w:sz="0" w:space="0" w:color="auto"/>
        <w:left w:val="none" w:sz="0" w:space="0" w:color="auto"/>
        <w:bottom w:val="none" w:sz="0" w:space="0" w:color="auto"/>
        <w:right w:val="none" w:sz="0" w:space="0" w:color="auto"/>
      </w:divBdr>
    </w:div>
    <w:div w:id="1066993767">
      <w:bodyDiv w:val="1"/>
      <w:marLeft w:val="0"/>
      <w:marRight w:val="0"/>
      <w:marTop w:val="0"/>
      <w:marBottom w:val="0"/>
      <w:divBdr>
        <w:top w:val="none" w:sz="0" w:space="0" w:color="auto"/>
        <w:left w:val="none" w:sz="0" w:space="0" w:color="auto"/>
        <w:bottom w:val="none" w:sz="0" w:space="0" w:color="auto"/>
        <w:right w:val="none" w:sz="0" w:space="0" w:color="auto"/>
      </w:divBdr>
    </w:div>
    <w:div w:id="1094327691">
      <w:bodyDiv w:val="1"/>
      <w:marLeft w:val="0"/>
      <w:marRight w:val="0"/>
      <w:marTop w:val="0"/>
      <w:marBottom w:val="0"/>
      <w:divBdr>
        <w:top w:val="none" w:sz="0" w:space="0" w:color="auto"/>
        <w:left w:val="none" w:sz="0" w:space="0" w:color="auto"/>
        <w:bottom w:val="none" w:sz="0" w:space="0" w:color="auto"/>
        <w:right w:val="none" w:sz="0" w:space="0" w:color="auto"/>
      </w:divBdr>
    </w:div>
    <w:div w:id="1123884259">
      <w:bodyDiv w:val="1"/>
      <w:marLeft w:val="0"/>
      <w:marRight w:val="0"/>
      <w:marTop w:val="0"/>
      <w:marBottom w:val="0"/>
      <w:divBdr>
        <w:top w:val="none" w:sz="0" w:space="0" w:color="auto"/>
        <w:left w:val="none" w:sz="0" w:space="0" w:color="auto"/>
        <w:bottom w:val="none" w:sz="0" w:space="0" w:color="auto"/>
        <w:right w:val="none" w:sz="0" w:space="0" w:color="auto"/>
      </w:divBdr>
    </w:div>
    <w:div w:id="1240214228">
      <w:bodyDiv w:val="1"/>
      <w:marLeft w:val="0"/>
      <w:marRight w:val="0"/>
      <w:marTop w:val="0"/>
      <w:marBottom w:val="0"/>
      <w:divBdr>
        <w:top w:val="none" w:sz="0" w:space="0" w:color="auto"/>
        <w:left w:val="none" w:sz="0" w:space="0" w:color="auto"/>
        <w:bottom w:val="none" w:sz="0" w:space="0" w:color="auto"/>
        <w:right w:val="none" w:sz="0" w:space="0" w:color="auto"/>
      </w:divBdr>
      <w:divsChild>
        <w:div w:id="622078787">
          <w:marLeft w:val="0"/>
          <w:marRight w:val="0"/>
          <w:marTop w:val="0"/>
          <w:marBottom w:val="0"/>
          <w:divBdr>
            <w:top w:val="none" w:sz="0" w:space="0" w:color="auto"/>
            <w:left w:val="none" w:sz="0" w:space="0" w:color="auto"/>
            <w:bottom w:val="none" w:sz="0" w:space="0" w:color="auto"/>
            <w:right w:val="none" w:sz="0" w:space="0" w:color="auto"/>
          </w:divBdr>
        </w:div>
      </w:divsChild>
    </w:div>
    <w:div w:id="1276598179">
      <w:bodyDiv w:val="1"/>
      <w:marLeft w:val="0"/>
      <w:marRight w:val="0"/>
      <w:marTop w:val="0"/>
      <w:marBottom w:val="0"/>
      <w:divBdr>
        <w:top w:val="none" w:sz="0" w:space="0" w:color="auto"/>
        <w:left w:val="none" w:sz="0" w:space="0" w:color="auto"/>
        <w:bottom w:val="none" w:sz="0" w:space="0" w:color="auto"/>
        <w:right w:val="none" w:sz="0" w:space="0" w:color="auto"/>
      </w:divBdr>
    </w:div>
    <w:div w:id="1441146424">
      <w:bodyDiv w:val="1"/>
      <w:marLeft w:val="0"/>
      <w:marRight w:val="0"/>
      <w:marTop w:val="0"/>
      <w:marBottom w:val="0"/>
      <w:divBdr>
        <w:top w:val="none" w:sz="0" w:space="0" w:color="auto"/>
        <w:left w:val="none" w:sz="0" w:space="0" w:color="auto"/>
        <w:bottom w:val="none" w:sz="0" w:space="0" w:color="auto"/>
        <w:right w:val="none" w:sz="0" w:space="0" w:color="auto"/>
      </w:divBdr>
    </w:div>
    <w:div w:id="1742748214">
      <w:bodyDiv w:val="1"/>
      <w:marLeft w:val="0"/>
      <w:marRight w:val="0"/>
      <w:marTop w:val="0"/>
      <w:marBottom w:val="0"/>
      <w:divBdr>
        <w:top w:val="none" w:sz="0" w:space="0" w:color="auto"/>
        <w:left w:val="none" w:sz="0" w:space="0" w:color="auto"/>
        <w:bottom w:val="none" w:sz="0" w:space="0" w:color="auto"/>
        <w:right w:val="none" w:sz="0" w:space="0" w:color="auto"/>
      </w:divBdr>
    </w:div>
    <w:div w:id="1792162339">
      <w:bodyDiv w:val="1"/>
      <w:marLeft w:val="0"/>
      <w:marRight w:val="0"/>
      <w:marTop w:val="0"/>
      <w:marBottom w:val="0"/>
      <w:divBdr>
        <w:top w:val="none" w:sz="0" w:space="0" w:color="auto"/>
        <w:left w:val="none" w:sz="0" w:space="0" w:color="auto"/>
        <w:bottom w:val="none" w:sz="0" w:space="0" w:color="auto"/>
        <w:right w:val="none" w:sz="0" w:space="0" w:color="auto"/>
      </w:divBdr>
    </w:div>
    <w:div w:id="1921519297">
      <w:bodyDiv w:val="1"/>
      <w:marLeft w:val="0"/>
      <w:marRight w:val="0"/>
      <w:marTop w:val="0"/>
      <w:marBottom w:val="0"/>
      <w:divBdr>
        <w:top w:val="none" w:sz="0" w:space="0" w:color="auto"/>
        <w:left w:val="none" w:sz="0" w:space="0" w:color="auto"/>
        <w:bottom w:val="none" w:sz="0" w:space="0" w:color="auto"/>
        <w:right w:val="none" w:sz="0" w:space="0" w:color="auto"/>
      </w:divBdr>
    </w:div>
    <w:div w:id="1967008413">
      <w:bodyDiv w:val="1"/>
      <w:marLeft w:val="0"/>
      <w:marRight w:val="0"/>
      <w:marTop w:val="0"/>
      <w:marBottom w:val="0"/>
      <w:divBdr>
        <w:top w:val="none" w:sz="0" w:space="0" w:color="auto"/>
        <w:left w:val="none" w:sz="0" w:space="0" w:color="auto"/>
        <w:bottom w:val="none" w:sz="0" w:space="0" w:color="auto"/>
        <w:right w:val="none" w:sz="0" w:space="0" w:color="auto"/>
      </w:divBdr>
    </w:div>
    <w:div w:id="200828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cabar.asia/en/how-imams-are-trained-in-kazakhstan-an-insider-s-vie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kingjamesbibleonline.org/" TargetMode="External"/><Relationship Id="rId2" Type="http://schemas.openxmlformats.org/officeDocument/2006/relationships/numbering" Target="numbering.xml"/><Relationship Id="rId16" Type="http://schemas.openxmlformats.org/officeDocument/2006/relationships/hyperlink" Target="https://doi.org/10.26577//EJRS202541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Library/Group%20Containers/UBF8T346G9.ms/WebArchiveCopyPasteTempFiles/com.microsoft.Word/2048px-ORCID_iD.svg.png" TargetMode="External"/><Relationship Id="rId5" Type="http://schemas.openxmlformats.org/officeDocument/2006/relationships/webSettings" Target="webSettings.xml"/><Relationship Id="rId15" Type="http://schemas.openxmlformats.org/officeDocument/2006/relationships/hyperlink" Target="https://www.instagram.com/halaldamu.kz/p/DNV18Ehs3kT/" TargetMode="External"/><Relationship Id="rId10" Type="http://schemas.openxmlformats.org/officeDocument/2006/relationships/image" Target="../Library/Group%20Containers/UBF8T346G9.ms/WebArchiveCopyPasteTempFiles/com.microsoft.Word/2048px-ORCID_iD.svg.png" TargetMode="External"/><Relationship Id="rId19" Type="http://schemas.openxmlformats.org/officeDocument/2006/relationships/hyperlink" Target="https://www.state.gov/reports/2023-report-on-international-religious-freedom/israel-west-bank-and-ga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ransl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F52F-06FB-4003-BF75-BA0DB66F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9795</TotalTime>
  <Pages>4</Pages>
  <Words>1580</Words>
  <Characters>9009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Talgat Temirbayev</cp:lastModifiedBy>
  <cp:revision>203</cp:revision>
  <dcterms:created xsi:type="dcterms:W3CDTF">2013-02-18T09:58:00Z</dcterms:created>
  <dcterms:modified xsi:type="dcterms:W3CDTF">2025-08-27T06:18:00Z</dcterms:modified>
</cp:coreProperties>
</file>